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54F6" w14:textId="5367751B" w:rsidR="00573EB1" w:rsidRPr="00307274" w:rsidRDefault="0060706A" w:rsidP="00722B64">
      <w:pPr>
        <w:tabs>
          <w:tab w:val="left" w:pos="2880"/>
        </w:tabs>
        <w:ind w:left="0"/>
        <w:jc w:val="both"/>
        <w:rPr>
          <w:rFonts w:cs="Arial"/>
          <w:sz w:val="24"/>
          <w:szCs w:val="24"/>
        </w:rPr>
      </w:pPr>
      <w:r w:rsidRPr="00307274">
        <w:rPr>
          <w:rFonts w:cs="Arial"/>
          <w:b/>
          <w:sz w:val="24"/>
          <w:szCs w:val="24"/>
        </w:rPr>
        <w:t>Job Title:</w:t>
      </w:r>
      <w:r w:rsidR="009E0D97">
        <w:rPr>
          <w:rFonts w:cs="Arial"/>
          <w:sz w:val="24"/>
          <w:szCs w:val="24"/>
        </w:rPr>
        <w:t xml:space="preserve">      </w:t>
      </w:r>
      <w:r w:rsidR="002A0E53">
        <w:rPr>
          <w:rFonts w:cs="Arial"/>
          <w:sz w:val="24"/>
          <w:szCs w:val="24"/>
        </w:rPr>
        <w:t xml:space="preserve">Head of </w:t>
      </w:r>
      <w:r w:rsidR="00233E73">
        <w:rPr>
          <w:rFonts w:cs="Arial"/>
          <w:sz w:val="24"/>
          <w:szCs w:val="24"/>
        </w:rPr>
        <w:t>Land Management</w:t>
      </w:r>
    </w:p>
    <w:p w14:paraId="68812759" w14:textId="77777777" w:rsidR="00ED050A" w:rsidRPr="00307274" w:rsidRDefault="00ED050A" w:rsidP="00ED050A">
      <w:pPr>
        <w:tabs>
          <w:tab w:val="left" w:pos="2880"/>
        </w:tabs>
        <w:ind w:left="2160" w:hanging="1440"/>
        <w:jc w:val="both"/>
        <w:rPr>
          <w:rFonts w:cs="Arial"/>
          <w:sz w:val="24"/>
          <w:szCs w:val="24"/>
        </w:rPr>
      </w:pPr>
    </w:p>
    <w:p w14:paraId="243E8BA7" w14:textId="77777777" w:rsidR="009E0D97" w:rsidRDefault="0060706A" w:rsidP="009E0D97">
      <w:pPr>
        <w:pStyle w:val="BodyText"/>
        <w:spacing w:after="0"/>
        <w:ind w:left="2880" w:right="992" w:hanging="2880"/>
        <w:rPr>
          <w:rFonts w:ascii="Arial" w:hAnsi="Arial" w:cs="Arial"/>
          <w:bCs/>
          <w:sz w:val="24"/>
          <w:szCs w:val="24"/>
        </w:rPr>
      </w:pPr>
      <w:r w:rsidRPr="00722B64">
        <w:rPr>
          <w:rFonts w:ascii="Arial" w:hAnsi="Arial" w:cs="Arial"/>
          <w:b/>
          <w:sz w:val="24"/>
          <w:szCs w:val="24"/>
        </w:rPr>
        <w:t>Function:</w:t>
      </w:r>
      <w:r w:rsidR="009E0D97">
        <w:rPr>
          <w:rFonts w:ascii="Arial" w:hAnsi="Arial" w:cs="Arial"/>
          <w:b/>
          <w:sz w:val="24"/>
          <w:szCs w:val="24"/>
        </w:rPr>
        <w:t xml:space="preserve">    </w:t>
      </w:r>
      <w:r w:rsidR="002A0E53" w:rsidRPr="002A0E53">
        <w:rPr>
          <w:rFonts w:ascii="Arial" w:hAnsi="Arial" w:cs="Arial"/>
          <w:bCs/>
          <w:sz w:val="24"/>
          <w:szCs w:val="24"/>
        </w:rPr>
        <w:t xml:space="preserve">To lead the </w:t>
      </w:r>
      <w:r w:rsidR="00CF705B">
        <w:rPr>
          <w:rFonts w:ascii="Arial" w:hAnsi="Arial" w:cs="Arial"/>
          <w:bCs/>
          <w:sz w:val="24"/>
          <w:szCs w:val="24"/>
        </w:rPr>
        <w:t>Estates</w:t>
      </w:r>
      <w:r w:rsidR="00CF705B" w:rsidRPr="002A0E53">
        <w:rPr>
          <w:rFonts w:ascii="Arial" w:hAnsi="Arial" w:cs="Arial"/>
          <w:bCs/>
          <w:sz w:val="24"/>
          <w:szCs w:val="24"/>
        </w:rPr>
        <w:t xml:space="preserve"> </w:t>
      </w:r>
      <w:r w:rsidR="002A0E53" w:rsidRPr="002A0E53">
        <w:rPr>
          <w:rFonts w:ascii="Arial" w:hAnsi="Arial" w:cs="Arial"/>
          <w:bCs/>
          <w:sz w:val="24"/>
          <w:szCs w:val="24"/>
        </w:rPr>
        <w:t>team</w:t>
      </w:r>
      <w:r w:rsidR="00CF705B">
        <w:rPr>
          <w:rFonts w:ascii="Arial" w:hAnsi="Arial" w:cs="Arial"/>
          <w:bCs/>
          <w:sz w:val="24"/>
          <w:szCs w:val="24"/>
        </w:rPr>
        <w:t xml:space="preserve">, taking </w:t>
      </w:r>
      <w:r w:rsidR="00CF705B" w:rsidRPr="00D047F1">
        <w:rPr>
          <w:rFonts w:ascii="Arial" w:hAnsi="Arial" w:cs="Arial"/>
          <w:bCs/>
          <w:sz w:val="24"/>
          <w:szCs w:val="24"/>
        </w:rPr>
        <w:t>p</w:t>
      </w:r>
      <w:r w:rsidR="009E0D97">
        <w:rPr>
          <w:rFonts w:ascii="Arial" w:hAnsi="Arial" w:cs="Arial"/>
          <w:bCs/>
          <w:sz w:val="24"/>
          <w:szCs w:val="24"/>
        </w:rPr>
        <w:t>roactive, strategic, management</w:t>
      </w:r>
    </w:p>
    <w:p w14:paraId="77090C2A" w14:textId="77777777" w:rsidR="009E0D97" w:rsidRDefault="009E0D97" w:rsidP="009E0D97">
      <w:pPr>
        <w:pStyle w:val="BodyText"/>
        <w:spacing w:after="0"/>
        <w:ind w:left="2880" w:right="992" w:hanging="2880"/>
        <w:rPr>
          <w:rFonts w:ascii="Arial" w:hAnsi="Arial" w:cs="Arial"/>
          <w:bCs/>
          <w:sz w:val="24"/>
          <w:szCs w:val="24"/>
        </w:rPr>
      </w:pPr>
      <w:r>
        <w:rPr>
          <w:rFonts w:ascii="Arial" w:hAnsi="Arial" w:cs="Arial"/>
          <w:b/>
          <w:sz w:val="24"/>
          <w:szCs w:val="24"/>
        </w:rPr>
        <w:t xml:space="preserve">                    </w:t>
      </w:r>
      <w:r>
        <w:rPr>
          <w:rFonts w:ascii="Arial" w:hAnsi="Arial" w:cs="Arial"/>
          <w:bCs/>
          <w:sz w:val="24"/>
          <w:szCs w:val="24"/>
        </w:rPr>
        <w:t xml:space="preserve"> </w:t>
      </w:r>
      <w:proofErr w:type="gramStart"/>
      <w:r w:rsidR="00CF705B" w:rsidRPr="00D047F1">
        <w:rPr>
          <w:rFonts w:ascii="Arial" w:hAnsi="Arial" w:cs="Arial"/>
          <w:bCs/>
          <w:sz w:val="24"/>
          <w:szCs w:val="24"/>
        </w:rPr>
        <w:t>responsibility</w:t>
      </w:r>
      <w:proofErr w:type="gramEnd"/>
      <w:r w:rsidR="00CF705B" w:rsidRPr="00D047F1">
        <w:rPr>
          <w:rFonts w:ascii="Arial" w:hAnsi="Arial" w:cs="Arial"/>
          <w:bCs/>
          <w:sz w:val="24"/>
          <w:szCs w:val="24"/>
        </w:rPr>
        <w:t xml:space="preserve"> for the management of its staff, nature reserves and </w:t>
      </w:r>
    </w:p>
    <w:p w14:paraId="7813046A" w14:textId="6A43D20C" w:rsidR="009E0D97" w:rsidRDefault="009E0D97" w:rsidP="00123F70">
      <w:pPr>
        <w:pStyle w:val="BodyText"/>
        <w:tabs>
          <w:tab w:val="left" w:pos="8647"/>
        </w:tabs>
        <w:spacing w:after="0"/>
        <w:ind w:left="2880" w:right="992" w:hanging="2880"/>
        <w:jc w:val="both"/>
        <w:rPr>
          <w:rFonts w:ascii="Arial" w:hAnsi="Arial" w:cs="Arial"/>
          <w:bCs/>
          <w:sz w:val="24"/>
          <w:szCs w:val="24"/>
        </w:rPr>
      </w:pPr>
      <w:r>
        <w:rPr>
          <w:rFonts w:ascii="Arial" w:hAnsi="Arial" w:cs="Arial"/>
          <w:bCs/>
          <w:sz w:val="24"/>
          <w:szCs w:val="24"/>
        </w:rPr>
        <w:t xml:space="preserve">                     </w:t>
      </w:r>
      <w:r w:rsidR="00CF705B" w:rsidRPr="00D047F1">
        <w:rPr>
          <w:rFonts w:ascii="Arial" w:hAnsi="Arial" w:cs="Arial"/>
          <w:bCs/>
          <w:sz w:val="24"/>
          <w:szCs w:val="24"/>
        </w:rPr>
        <w:t>the land that it manages for third parties, in order to maximise</w:t>
      </w:r>
      <w:r w:rsidR="00123F70">
        <w:rPr>
          <w:rFonts w:ascii="Arial" w:hAnsi="Arial" w:cs="Arial"/>
          <w:bCs/>
          <w:sz w:val="24"/>
          <w:szCs w:val="24"/>
        </w:rPr>
        <w:t xml:space="preserve"> </w:t>
      </w:r>
    </w:p>
    <w:p w14:paraId="3DCF7433" w14:textId="09B98FBD" w:rsidR="00722B64" w:rsidRPr="0063568C" w:rsidRDefault="009E0D97" w:rsidP="009E0D97">
      <w:pPr>
        <w:pStyle w:val="BodyText"/>
        <w:spacing w:after="0"/>
        <w:ind w:left="2880" w:right="992" w:hanging="2880"/>
        <w:rPr>
          <w:rFonts w:ascii="Arial" w:hAnsi="Arial" w:cs="Arial"/>
          <w:bCs/>
          <w:sz w:val="24"/>
          <w:szCs w:val="24"/>
        </w:rPr>
      </w:pPr>
      <w:r>
        <w:rPr>
          <w:rFonts w:ascii="Arial" w:hAnsi="Arial" w:cs="Arial"/>
          <w:bCs/>
          <w:sz w:val="24"/>
          <w:szCs w:val="24"/>
        </w:rPr>
        <w:t xml:space="preserve">                     </w:t>
      </w:r>
      <w:proofErr w:type="gramStart"/>
      <w:r w:rsidR="00CF705B" w:rsidRPr="00D047F1">
        <w:rPr>
          <w:rFonts w:ascii="Arial" w:hAnsi="Arial" w:cs="Arial"/>
          <w:bCs/>
          <w:sz w:val="24"/>
          <w:szCs w:val="24"/>
        </w:rPr>
        <w:t>KWT</w:t>
      </w:r>
      <w:r>
        <w:rPr>
          <w:rFonts w:ascii="Arial" w:hAnsi="Arial" w:cs="Arial"/>
          <w:bCs/>
          <w:sz w:val="24"/>
          <w:szCs w:val="24"/>
        </w:rPr>
        <w:t>'</w:t>
      </w:r>
      <w:r w:rsidR="00CF705B" w:rsidRPr="00D047F1">
        <w:rPr>
          <w:rFonts w:ascii="Arial" w:hAnsi="Arial" w:cs="Arial"/>
          <w:bCs/>
          <w:sz w:val="24"/>
          <w:szCs w:val="24"/>
        </w:rPr>
        <w:t>s</w:t>
      </w:r>
      <w:r>
        <w:rPr>
          <w:rFonts w:ascii="Arial" w:hAnsi="Arial" w:cs="Arial"/>
          <w:bCs/>
          <w:sz w:val="24"/>
          <w:szCs w:val="24"/>
        </w:rPr>
        <w:t xml:space="preserve"> </w:t>
      </w:r>
      <w:r w:rsidR="00CF705B" w:rsidRPr="00D047F1">
        <w:rPr>
          <w:rFonts w:ascii="Arial" w:hAnsi="Arial" w:cs="Arial"/>
          <w:bCs/>
          <w:sz w:val="24"/>
          <w:szCs w:val="24"/>
        </w:rPr>
        <w:t>wildlife impact.</w:t>
      </w:r>
      <w:proofErr w:type="gramEnd"/>
      <w:r w:rsidR="002A0E53" w:rsidRPr="002A0E53">
        <w:rPr>
          <w:rFonts w:ascii="Arial" w:hAnsi="Arial" w:cs="Arial"/>
          <w:bCs/>
          <w:sz w:val="24"/>
          <w:szCs w:val="24"/>
        </w:rPr>
        <w:t xml:space="preserve"> </w:t>
      </w:r>
    </w:p>
    <w:p w14:paraId="5AA98D76" w14:textId="77777777" w:rsidR="00ED050A" w:rsidRPr="00D047F1" w:rsidRDefault="00ED050A" w:rsidP="00307274">
      <w:pPr>
        <w:tabs>
          <w:tab w:val="left" w:pos="2880"/>
        </w:tabs>
        <w:ind w:left="0"/>
        <w:jc w:val="both"/>
        <w:rPr>
          <w:rFonts w:cs="Arial"/>
          <w:bCs/>
          <w:spacing w:val="0"/>
          <w:sz w:val="24"/>
          <w:szCs w:val="24"/>
        </w:rPr>
      </w:pPr>
    </w:p>
    <w:p w14:paraId="35A4C5E7" w14:textId="1182E26F" w:rsidR="0060706A" w:rsidRDefault="0060706A" w:rsidP="00722B64">
      <w:pPr>
        <w:tabs>
          <w:tab w:val="left" w:pos="2880"/>
        </w:tabs>
        <w:ind w:left="0"/>
        <w:jc w:val="both"/>
        <w:rPr>
          <w:rFonts w:cs="Arial"/>
          <w:sz w:val="24"/>
          <w:szCs w:val="24"/>
        </w:rPr>
      </w:pPr>
      <w:r w:rsidRPr="00307274">
        <w:rPr>
          <w:rFonts w:cs="Arial"/>
          <w:b/>
          <w:sz w:val="24"/>
          <w:szCs w:val="24"/>
        </w:rPr>
        <w:t>Responsible to:</w:t>
      </w:r>
      <w:r w:rsidR="00722B64">
        <w:rPr>
          <w:rFonts w:cs="Arial"/>
          <w:sz w:val="24"/>
          <w:szCs w:val="24"/>
        </w:rPr>
        <w:tab/>
      </w:r>
      <w:r w:rsidR="009C17A5">
        <w:rPr>
          <w:rFonts w:cs="Arial"/>
          <w:sz w:val="24"/>
          <w:szCs w:val="24"/>
        </w:rPr>
        <w:t>Director of Conservation</w:t>
      </w:r>
    </w:p>
    <w:p w14:paraId="0D490730" w14:textId="77777777" w:rsidR="00722B64" w:rsidRPr="00307274" w:rsidRDefault="00722B64" w:rsidP="00722B64">
      <w:pPr>
        <w:tabs>
          <w:tab w:val="left" w:pos="2880"/>
        </w:tabs>
        <w:ind w:left="0"/>
        <w:jc w:val="both"/>
        <w:rPr>
          <w:rFonts w:cs="Arial"/>
          <w:sz w:val="24"/>
          <w:szCs w:val="24"/>
        </w:rPr>
      </w:pPr>
    </w:p>
    <w:p w14:paraId="45A56EDD" w14:textId="2DD90246" w:rsidR="00307274" w:rsidRDefault="0060706A" w:rsidP="002A0E53">
      <w:pPr>
        <w:tabs>
          <w:tab w:val="left" w:pos="2880"/>
        </w:tabs>
        <w:ind w:left="2880" w:hanging="2880"/>
        <w:jc w:val="both"/>
        <w:rPr>
          <w:rFonts w:cs="Arial"/>
          <w:sz w:val="24"/>
          <w:szCs w:val="24"/>
        </w:rPr>
      </w:pPr>
      <w:r w:rsidRPr="00307274">
        <w:rPr>
          <w:rFonts w:cs="Arial"/>
          <w:b/>
          <w:sz w:val="24"/>
          <w:szCs w:val="24"/>
        </w:rPr>
        <w:t>Responsible for:</w:t>
      </w:r>
      <w:r w:rsidRPr="00307274">
        <w:rPr>
          <w:rFonts w:cs="Arial"/>
          <w:b/>
          <w:sz w:val="24"/>
          <w:szCs w:val="24"/>
        </w:rPr>
        <w:tab/>
      </w:r>
      <w:r w:rsidR="009C17A5">
        <w:rPr>
          <w:rFonts w:cs="Arial"/>
          <w:sz w:val="24"/>
          <w:szCs w:val="24"/>
        </w:rPr>
        <w:t>Area</w:t>
      </w:r>
      <w:r w:rsidR="002A0E53" w:rsidRPr="002A0E53">
        <w:rPr>
          <w:rFonts w:cs="Arial"/>
          <w:sz w:val="24"/>
          <w:szCs w:val="24"/>
        </w:rPr>
        <w:t xml:space="preserve"> Managers</w:t>
      </w:r>
      <w:r w:rsidR="000A53BC">
        <w:rPr>
          <w:rFonts w:cs="Arial"/>
          <w:sz w:val="24"/>
          <w:szCs w:val="24"/>
        </w:rPr>
        <w:t>, Sevenoaks Greensands Commons Manager &amp; Wilder Road-verges Manager</w:t>
      </w:r>
    </w:p>
    <w:p w14:paraId="769AF77D" w14:textId="77777777" w:rsidR="002A0E53" w:rsidRDefault="002A0E53" w:rsidP="002A0E53">
      <w:pPr>
        <w:tabs>
          <w:tab w:val="left" w:pos="2880"/>
        </w:tabs>
        <w:ind w:left="2880" w:hanging="2880"/>
        <w:jc w:val="both"/>
        <w:rPr>
          <w:rFonts w:cs="Arial"/>
        </w:rPr>
      </w:pPr>
    </w:p>
    <w:p w14:paraId="32156322" w14:textId="77777777" w:rsidR="002A0E53" w:rsidRPr="002A0E53" w:rsidRDefault="002A0E53" w:rsidP="002A0E53">
      <w:pPr>
        <w:tabs>
          <w:tab w:val="left" w:pos="2880"/>
        </w:tabs>
        <w:ind w:left="2880" w:hanging="2880"/>
        <w:jc w:val="both"/>
        <w:rPr>
          <w:rFonts w:cs="Arial"/>
        </w:rPr>
      </w:pPr>
      <w:r w:rsidRPr="002A0E53">
        <w:rPr>
          <w:rFonts w:cs="Arial"/>
          <w:b/>
          <w:sz w:val="24"/>
          <w:szCs w:val="24"/>
        </w:rPr>
        <w:t>Other Working Relationships</w:t>
      </w:r>
      <w:r>
        <w:rPr>
          <w:rFonts w:cs="Arial"/>
        </w:rPr>
        <w:tab/>
      </w:r>
    </w:p>
    <w:p w14:paraId="7988D867" w14:textId="77777777" w:rsidR="002A0E53" w:rsidRPr="002A0E53" w:rsidRDefault="002A0E53" w:rsidP="002A0E53">
      <w:pPr>
        <w:tabs>
          <w:tab w:val="left" w:pos="2880"/>
        </w:tabs>
        <w:ind w:left="2880" w:hanging="2880"/>
        <w:jc w:val="both"/>
        <w:rPr>
          <w:rFonts w:cs="Arial"/>
        </w:rPr>
      </w:pPr>
    </w:p>
    <w:p w14:paraId="496F29FD" w14:textId="4D4D2B23" w:rsidR="002A0E53" w:rsidRPr="00D047F1" w:rsidRDefault="002A0E53" w:rsidP="00123F70">
      <w:pPr>
        <w:pStyle w:val="BodyText"/>
        <w:tabs>
          <w:tab w:val="left" w:pos="9639"/>
        </w:tabs>
        <w:spacing w:after="0"/>
        <w:ind w:left="2880" w:hanging="2880"/>
        <w:jc w:val="both"/>
        <w:rPr>
          <w:rFonts w:ascii="Arial" w:hAnsi="Arial" w:cs="Arial"/>
          <w:bCs/>
          <w:sz w:val="24"/>
          <w:szCs w:val="24"/>
        </w:rPr>
      </w:pPr>
      <w:r w:rsidRPr="00D047F1">
        <w:rPr>
          <w:rFonts w:ascii="Arial" w:hAnsi="Arial" w:cs="Arial"/>
          <w:bCs/>
          <w:sz w:val="24"/>
          <w:szCs w:val="24"/>
        </w:rPr>
        <w:t>Within the organisation:</w:t>
      </w:r>
      <w:r w:rsidRPr="00D047F1">
        <w:rPr>
          <w:rFonts w:ascii="Arial" w:hAnsi="Arial" w:cs="Arial"/>
          <w:bCs/>
          <w:sz w:val="24"/>
          <w:szCs w:val="24"/>
        </w:rPr>
        <w:tab/>
      </w:r>
      <w:r w:rsidR="00CF705B" w:rsidRPr="002A0E53">
        <w:rPr>
          <w:rFonts w:ascii="Arial" w:hAnsi="Arial" w:cs="Arial"/>
          <w:bCs/>
          <w:sz w:val="24"/>
          <w:szCs w:val="24"/>
        </w:rPr>
        <w:t>The post holder will be part</w:t>
      </w:r>
      <w:r w:rsidR="000D3FED">
        <w:rPr>
          <w:rFonts w:ascii="Arial" w:hAnsi="Arial" w:cs="Arial"/>
          <w:bCs/>
          <w:sz w:val="24"/>
          <w:szCs w:val="24"/>
        </w:rPr>
        <w:t xml:space="preserve"> of the </w:t>
      </w:r>
      <w:r w:rsidR="009C17A5">
        <w:rPr>
          <w:rFonts w:ascii="Arial" w:hAnsi="Arial" w:cs="Arial"/>
          <w:bCs/>
          <w:sz w:val="24"/>
          <w:szCs w:val="24"/>
        </w:rPr>
        <w:t xml:space="preserve">KWT </w:t>
      </w:r>
      <w:r w:rsidR="00E07CA1">
        <w:rPr>
          <w:rFonts w:ascii="Arial" w:hAnsi="Arial" w:cs="Arial"/>
          <w:bCs/>
          <w:sz w:val="24"/>
          <w:szCs w:val="24"/>
        </w:rPr>
        <w:t>Management Team,</w:t>
      </w:r>
      <w:r w:rsidR="00CF705B">
        <w:rPr>
          <w:rFonts w:ascii="Arial" w:hAnsi="Arial" w:cs="Arial"/>
          <w:bCs/>
          <w:sz w:val="24"/>
          <w:szCs w:val="24"/>
        </w:rPr>
        <w:t xml:space="preserve"> responsible for </w:t>
      </w:r>
      <w:r w:rsidR="00CF705B" w:rsidRPr="002A0E53">
        <w:rPr>
          <w:rFonts w:ascii="Arial" w:hAnsi="Arial" w:cs="Arial"/>
          <w:bCs/>
          <w:sz w:val="24"/>
          <w:szCs w:val="24"/>
        </w:rPr>
        <w:t>deliver</w:t>
      </w:r>
      <w:r w:rsidR="00CF705B">
        <w:rPr>
          <w:rFonts w:ascii="Arial" w:hAnsi="Arial" w:cs="Arial"/>
          <w:bCs/>
          <w:sz w:val="24"/>
          <w:szCs w:val="24"/>
        </w:rPr>
        <w:t>ing</w:t>
      </w:r>
      <w:r w:rsidR="00CF705B" w:rsidRPr="002A0E53">
        <w:rPr>
          <w:rFonts w:ascii="Arial" w:hAnsi="Arial" w:cs="Arial"/>
          <w:bCs/>
          <w:sz w:val="24"/>
          <w:szCs w:val="24"/>
        </w:rPr>
        <w:t xml:space="preserve"> relevant parts of KWT’s Strategic Plan.</w:t>
      </w:r>
      <w:r w:rsidR="00CF705B" w:rsidRPr="00D047F1">
        <w:rPr>
          <w:rFonts w:ascii="Arial" w:hAnsi="Arial" w:cs="Arial"/>
          <w:bCs/>
          <w:sz w:val="24"/>
          <w:szCs w:val="24"/>
        </w:rPr>
        <w:t xml:space="preserve">   Key working relationships will include: </w:t>
      </w:r>
      <w:r w:rsidRPr="00D047F1">
        <w:rPr>
          <w:rFonts w:ascii="Arial" w:hAnsi="Arial" w:cs="Arial"/>
          <w:bCs/>
          <w:sz w:val="24"/>
          <w:szCs w:val="24"/>
        </w:rPr>
        <w:t xml:space="preserve">Head </w:t>
      </w:r>
      <w:r w:rsidR="009C17A5">
        <w:rPr>
          <w:rFonts w:ascii="Arial" w:hAnsi="Arial" w:cs="Arial"/>
          <w:bCs/>
          <w:sz w:val="24"/>
          <w:szCs w:val="24"/>
        </w:rPr>
        <w:t>Wilder Landscapes,</w:t>
      </w:r>
      <w:r w:rsidR="00E07CA1">
        <w:rPr>
          <w:rFonts w:ascii="Arial" w:hAnsi="Arial" w:cs="Arial"/>
          <w:bCs/>
          <w:sz w:val="24"/>
          <w:szCs w:val="24"/>
        </w:rPr>
        <w:t xml:space="preserve"> </w:t>
      </w:r>
      <w:r w:rsidRPr="00D047F1">
        <w:rPr>
          <w:rFonts w:ascii="Arial" w:hAnsi="Arial" w:cs="Arial"/>
          <w:bCs/>
          <w:sz w:val="24"/>
          <w:szCs w:val="24"/>
        </w:rPr>
        <w:t>Head of Finance</w:t>
      </w:r>
      <w:r w:rsidR="00CF705B" w:rsidRPr="00D047F1">
        <w:rPr>
          <w:rFonts w:ascii="Arial" w:hAnsi="Arial" w:cs="Arial"/>
          <w:bCs/>
          <w:sz w:val="24"/>
          <w:szCs w:val="24"/>
        </w:rPr>
        <w:t xml:space="preserve">; </w:t>
      </w:r>
      <w:r w:rsidRPr="00D047F1">
        <w:rPr>
          <w:rFonts w:ascii="Arial" w:hAnsi="Arial" w:cs="Arial"/>
          <w:bCs/>
          <w:sz w:val="24"/>
          <w:szCs w:val="24"/>
        </w:rPr>
        <w:t>Head of Fundraising</w:t>
      </w:r>
      <w:r w:rsidR="00CF705B" w:rsidRPr="00D047F1">
        <w:rPr>
          <w:rFonts w:ascii="Arial" w:hAnsi="Arial" w:cs="Arial"/>
          <w:bCs/>
          <w:sz w:val="24"/>
          <w:szCs w:val="24"/>
        </w:rPr>
        <w:t>; and</w:t>
      </w:r>
      <w:r w:rsidRPr="00D047F1">
        <w:rPr>
          <w:rFonts w:ascii="Arial" w:hAnsi="Arial" w:cs="Arial"/>
          <w:bCs/>
          <w:sz w:val="24"/>
          <w:szCs w:val="24"/>
        </w:rPr>
        <w:t xml:space="preserve"> </w:t>
      </w:r>
      <w:r w:rsidR="009C17A5">
        <w:rPr>
          <w:rFonts w:ascii="Arial" w:hAnsi="Arial" w:cs="Arial"/>
          <w:bCs/>
          <w:sz w:val="24"/>
          <w:szCs w:val="24"/>
        </w:rPr>
        <w:t>Director</w:t>
      </w:r>
      <w:r w:rsidRPr="00D047F1">
        <w:rPr>
          <w:rFonts w:ascii="Arial" w:hAnsi="Arial" w:cs="Arial"/>
          <w:bCs/>
          <w:sz w:val="24"/>
          <w:szCs w:val="24"/>
        </w:rPr>
        <w:t xml:space="preserve"> of People Engagement</w:t>
      </w:r>
      <w:r w:rsidR="004C4510" w:rsidRPr="00D047F1">
        <w:rPr>
          <w:rFonts w:ascii="Arial" w:hAnsi="Arial" w:cs="Arial"/>
          <w:bCs/>
          <w:sz w:val="24"/>
          <w:szCs w:val="24"/>
        </w:rPr>
        <w:t>.</w:t>
      </w:r>
    </w:p>
    <w:p w14:paraId="48AAA3E1" w14:textId="77777777" w:rsidR="002A0E53" w:rsidRPr="00D047F1" w:rsidRDefault="002A0E53" w:rsidP="00D047F1">
      <w:pPr>
        <w:pStyle w:val="BodyText"/>
        <w:spacing w:after="0"/>
        <w:ind w:left="2880" w:right="992" w:hanging="2880"/>
        <w:rPr>
          <w:rFonts w:ascii="Arial" w:hAnsi="Arial" w:cs="Arial"/>
          <w:bCs/>
          <w:sz w:val="24"/>
          <w:szCs w:val="24"/>
        </w:rPr>
      </w:pPr>
      <w:r w:rsidRPr="00D047F1">
        <w:rPr>
          <w:rFonts w:ascii="Arial" w:hAnsi="Arial" w:cs="Arial"/>
          <w:bCs/>
          <w:sz w:val="24"/>
          <w:szCs w:val="24"/>
        </w:rPr>
        <w:t xml:space="preserve"> </w:t>
      </w:r>
    </w:p>
    <w:p w14:paraId="555DC7D4" w14:textId="77777777" w:rsidR="002A0E53" w:rsidRPr="002A0E53" w:rsidRDefault="002A0E53" w:rsidP="002A0E53">
      <w:pPr>
        <w:tabs>
          <w:tab w:val="left" w:pos="2880"/>
        </w:tabs>
        <w:ind w:left="2880" w:hanging="2880"/>
        <w:jc w:val="both"/>
        <w:rPr>
          <w:rFonts w:cs="Arial"/>
          <w:sz w:val="24"/>
          <w:szCs w:val="24"/>
        </w:rPr>
      </w:pPr>
      <w:r w:rsidRPr="002A0E53">
        <w:rPr>
          <w:rFonts w:cs="Arial"/>
          <w:sz w:val="24"/>
          <w:szCs w:val="24"/>
        </w:rPr>
        <w:tab/>
        <w:t>Other staff, contractors, volunteers, Trustees</w:t>
      </w:r>
    </w:p>
    <w:p w14:paraId="09C7E8BC" w14:textId="77777777" w:rsidR="002A0E53" w:rsidRPr="002A0E53" w:rsidRDefault="002A0E53" w:rsidP="002A0E53">
      <w:pPr>
        <w:tabs>
          <w:tab w:val="left" w:pos="2880"/>
        </w:tabs>
        <w:ind w:left="2880" w:hanging="2880"/>
        <w:jc w:val="both"/>
        <w:rPr>
          <w:rFonts w:cs="Arial"/>
          <w:sz w:val="24"/>
          <w:szCs w:val="24"/>
        </w:rPr>
      </w:pPr>
    </w:p>
    <w:p w14:paraId="55382A2B" w14:textId="247CBDED" w:rsidR="002A0E53" w:rsidRDefault="002A0E53" w:rsidP="002A0E53">
      <w:pPr>
        <w:tabs>
          <w:tab w:val="left" w:pos="2880"/>
        </w:tabs>
        <w:ind w:left="2880" w:hanging="2880"/>
        <w:jc w:val="both"/>
        <w:rPr>
          <w:rFonts w:cs="Arial"/>
          <w:sz w:val="24"/>
          <w:szCs w:val="24"/>
        </w:rPr>
      </w:pPr>
      <w:r w:rsidRPr="002A0E53">
        <w:rPr>
          <w:rFonts w:cs="Arial"/>
          <w:sz w:val="24"/>
          <w:szCs w:val="24"/>
        </w:rPr>
        <w:t>Outside the organisation:</w:t>
      </w:r>
      <w:r w:rsidRPr="002A0E53">
        <w:rPr>
          <w:rFonts w:cs="Arial"/>
          <w:sz w:val="24"/>
          <w:szCs w:val="24"/>
        </w:rPr>
        <w:tab/>
        <w:t xml:space="preserve">KD AONB, HW AONB, Natural England, DEFRA/RPA, Forestry Commission, Environment Agency, Local Authorities, </w:t>
      </w:r>
      <w:r w:rsidR="009C17A5">
        <w:rPr>
          <w:rFonts w:cs="Arial"/>
          <w:sz w:val="24"/>
          <w:szCs w:val="24"/>
        </w:rPr>
        <w:t xml:space="preserve">countryside management projects, </w:t>
      </w:r>
      <w:r w:rsidRPr="002A0E53">
        <w:rPr>
          <w:rFonts w:cs="Arial"/>
          <w:sz w:val="24"/>
          <w:szCs w:val="24"/>
        </w:rPr>
        <w:t>landowners, other conservation bodies such as National Trust, RSPB and specialist conservation groups.</w:t>
      </w:r>
    </w:p>
    <w:p w14:paraId="5914B8F4" w14:textId="77777777" w:rsidR="001E6819" w:rsidRPr="00307274" w:rsidRDefault="001E6819" w:rsidP="00DC743C">
      <w:pPr>
        <w:pStyle w:val="Title"/>
        <w:jc w:val="both"/>
        <w:rPr>
          <w:rFonts w:ascii="Arial" w:hAnsi="Arial" w:cs="Arial"/>
        </w:rPr>
      </w:pPr>
      <w:r w:rsidRPr="00307274">
        <w:rPr>
          <w:rFonts w:ascii="Arial" w:hAnsi="Arial" w:cs="Arial"/>
        </w:rPr>
        <w:t>Kent Wildlife Trust</w:t>
      </w:r>
    </w:p>
    <w:p w14:paraId="3B6FBB79" w14:textId="77777777" w:rsidR="00E07CA1" w:rsidRPr="003066B0" w:rsidRDefault="00E07CA1" w:rsidP="00E07CA1">
      <w:pPr>
        <w:pStyle w:val="BodyTextIndent2"/>
        <w:ind w:left="0"/>
        <w:jc w:val="both"/>
        <w:rPr>
          <w:spacing w:val="0"/>
          <w:sz w:val="24"/>
          <w:szCs w:val="24"/>
        </w:rPr>
      </w:pPr>
      <w:r w:rsidRPr="003066B0">
        <w:rPr>
          <w:spacing w:val="0"/>
          <w:sz w:val="24"/>
          <w:szCs w:val="24"/>
        </w:rPr>
        <w:t>Kent Wildlife Trust is a flexible employer that aims to be one of the best employers in the environment sector in the southeast. It is one of the largest of the 47 Wildlife Trusts, which together make up the Wildlife Trusts Partnership.  We are supported and governed by our 32,000 members, and have the simple ambition of enabling the recovery of Kent’s wildlife.  To this end, we own or manage some 65 nature reserves covering over 8,100 acres; we campaign and lobby politicians, decision makers and landowners to ensure site protection and good habitat management; and we run a full programme of education work with schools, colleges and adult groups.  The Trust also has three Visitor Centres.</w:t>
      </w:r>
    </w:p>
    <w:p w14:paraId="4877E5A0" w14:textId="77777777" w:rsidR="00E07CA1" w:rsidRPr="003066B0" w:rsidRDefault="00E07CA1" w:rsidP="00E07CA1">
      <w:pPr>
        <w:ind w:left="709"/>
        <w:jc w:val="both"/>
        <w:rPr>
          <w:spacing w:val="0"/>
          <w:sz w:val="24"/>
          <w:szCs w:val="24"/>
        </w:rPr>
      </w:pPr>
    </w:p>
    <w:p w14:paraId="358DF897" w14:textId="608EE943" w:rsidR="00E07CA1" w:rsidRDefault="00E07CA1" w:rsidP="00E07CA1">
      <w:pPr>
        <w:ind w:left="0"/>
        <w:jc w:val="both"/>
        <w:rPr>
          <w:spacing w:val="0"/>
          <w:sz w:val="24"/>
          <w:szCs w:val="24"/>
        </w:rPr>
      </w:pPr>
      <w:r w:rsidRPr="003066B0">
        <w:rPr>
          <w:spacing w:val="0"/>
          <w:sz w:val="24"/>
          <w:szCs w:val="24"/>
        </w:rPr>
        <w:t>The Trust operates from its headquarters at Tyland Barn, just north of Maidstone.  It is composed of over 100 professional and support staff who work within teams including Estates, Wilder Landscapes, People Engagement, Marketing and Fundraising, Finance and Support Services.</w:t>
      </w:r>
    </w:p>
    <w:p w14:paraId="33856A8C" w14:textId="77777777" w:rsidR="003066B0" w:rsidRPr="003066B0" w:rsidRDefault="003066B0" w:rsidP="00E07CA1">
      <w:pPr>
        <w:ind w:left="0"/>
        <w:jc w:val="both"/>
        <w:rPr>
          <w:spacing w:val="0"/>
          <w:sz w:val="24"/>
          <w:szCs w:val="24"/>
        </w:rPr>
      </w:pPr>
    </w:p>
    <w:p w14:paraId="22869399" w14:textId="77777777" w:rsidR="00E07CA1" w:rsidRPr="003066B0" w:rsidRDefault="00E07CA1" w:rsidP="00E07CA1">
      <w:pPr>
        <w:ind w:left="0"/>
        <w:jc w:val="both"/>
        <w:rPr>
          <w:sz w:val="24"/>
          <w:szCs w:val="24"/>
        </w:rPr>
      </w:pPr>
      <w:r w:rsidRPr="003066B0">
        <w:rPr>
          <w:spacing w:val="0"/>
          <w:sz w:val="24"/>
          <w:szCs w:val="24"/>
        </w:rPr>
        <w:t>Visit our website to see the range of our activities –</w:t>
      </w:r>
      <w:r w:rsidRPr="003066B0">
        <w:rPr>
          <w:sz w:val="24"/>
          <w:szCs w:val="24"/>
        </w:rPr>
        <w:t xml:space="preserve"> </w:t>
      </w:r>
      <w:hyperlink r:id="rId9" w:history="1">
        <w:r w:rsidRPr="003066B0">
          <w:rPr>
            <w:rStyle w:val="Hyperlink"/>
            <w:sz w:val="24"/>
            <w:szCs w:val="24"/>
          </w:rPr>
          <w:t>www.kentwildlifetrust.org.u</w:t>
        </w:r>
        <w:bookmarkStart w:id="0" w:name="_Hlt9410969"/>
        <w:r w:rsidRPr="003066B0">
          <w:rPr>
            <w:rStyle w:val="Hyperlink"/>
            <w:sz w:val="24"/>
            <w:szCs w:val="24"/>
          </w:rPr>
          <w:t>k</w:t>
        </w:r>
        <w:bookmarkEnd w:id="0"/>
      </w:hyperlink>
      <w:r w:rsidRPr="003066B0">
        <w:rPr>
          <w:sz w:val="24"/>
          <w:szCs w:val="24"/>
        </w:rPr>
        <w:t>.</w:t>
      </w:r>
    </w:p>
    <w:p w14:paraId="3DA2DF92" w14:textId="77777777" w:rsidR="001E6819" w:rsidRDefault="004907DF" w:rsidP="00307274">
      <w:pPr>
        <w:pStyle w:val="Title"/>
        <w:jc w:val="both"/>
        <w:rPr>
          <w:rFonts w:ascii="Arial" w:hAnsi="Arial" w:cs="Arial"/>
        </w:rPr>
      </w:pPr>
      <w:r w:rsidRPr="00307274">
        <w:rPr>
          <w:rFonts w:ascii="Arial" w:hAnsi="Arial" w:cs="Arial"/>
        </w:rPr>
        <w:lastRenderedPageBreak/>
        <w:t xml:space="preserve">Job Purpose </w:t>
      </w:r>
    </w:p>
    <w:p w14:paraId="206E0F1F" w14:textId="77777777" w:rsidR="00004EED" w:rsidRPr="00004EED" w:rsidRDefault="00004EED" w:rsidP="00004EED"/>
    <w:p w14:paraId="3946EBCF" w14:textId="77777777" w:rsidR="002629DB" w:rsidRDefault="002629DB" w:rsidP="002629DB">
      <w:pPr>
        <w:pStyle w:val="BodyTextIndent2"/>
        <w:ind w:left="0"/>
        <w:jc w:val="both"/>
        <w:rPr>
          <w:rFonts w:cs="Arial"/>
          <w:sz w:val="24"/>
          <w:szCs w:val="24"/>
        </w:rPr>
      </w:pPr>
      <w:r>
        <w:rPr>
          <w:rFonts w:cs="Arial"/>
          <w:sz w:val="24"/>
          <w:szCs w:val="24"/>
        </w:rPr>
        <w:t xml:space="preserve">This is an extremely exciting and rare opportunity for someone with a proven commitment to conservation to make a real difference to the conservation of our wildlife heritage in Kent. </w:t>
      </w:r>
    </w:p>
    <w:p w14:paraId="70D12BFA" w14:textId="77777777" w:rsidR="002629DB" w:rsidRDefault="002629DB" w:rsidP="004135DD">
      <w:pPr>
        <w:ind w:left="0"/>
        <w:jc w:val="both"/>
        <w:rPr>
          <w:rFonts w:cs="Arial"/>
          <w:sz w:val="24"/>
          <w:szCs w:val="24"/>
        </w:rPr>
      </w:pPr>
    </w:p>
    <w:p w14:paraId="23911679" w14:textId="77777777" w:rsidR="001E6819" w:rsidRPr="00307274" w:rsidRDefault="001E6819" w:rsidP="004135DD">
      <w:pPr>
        <w:ind w:left="0"/>
        <w:jc w:val="both"/>
        <w:rPr>
          <w:rFonts w:cs="Arial"/>
          <w:sz w:val="24"/>
          <w:szCs w:val="24"/>
        </w:rPr>
      </w:pPr>
      <w:r w:rsidRPr="00307274">
        <w:rPr>
          <w:rFonts w:cs="Arial"/>
          <w:sz w:val="24"/>
          <w:szCs w:val="24"/>
        </w:rPr>
        <w:t>This post draw</w:t>
      </w:r>
      <w:bookmarkStart w:id="1" w:name="_GoBack"/>
      <w:bookmarkEnd w:id="1"/>
      <w:r w:rsidRPr="00307274">
        <w:rPr>
          <w:rFonts w:cs="Arial"/>
          <w:sz w:val="24"/>
          <w:szCs w:val="24"/>
        </w:rPr>
        <w:t>s together a number of tasks that ar</w:t>
      </w:r>
      <w:r w:rsidR="009D2363">
        <w:rPr>
          <w:rFonts w:cs="Arial"/>
          <w:sz w:val="24"/>
          <w:szCs w:val="24"/>
        </w:rPr>
        <w:t xml:space="preserve">e crucial to the Trust’s strategy for </w:t>
      </w:r>
      <w:r w:rsidR="002A0E53" w:rsidRPr="002A0E53">
        <w:rPr>
          <w:rFonts w:cs="Arial"/>
          <w:sz w:val="24"/>
          <w:szCs w:val="24"/>
        </w:rPr>
        <w:t>land management operations</w:t>
      </w:r>
      <w:r w:rsidR="00D44171">
        <w:rPr>
          <w:rFonts w:cs="Arial"/>
          <w:sz w:val="24"/>
          <w:szCs w:val="24"/>
        </w:rPr>
        <w:t>.</w:t>
      </w:r>
      <w:r w:rsidRPr="00307274">
        <w:rPr>
          <w:rFonts w:cs="Arial"/>
          <w:sz w:val="24"/>
          <w:szCs w:val="24"/>
        </w:rPr>
        <w:t xml:space="preserve"> This is a post which will use </w:t>
      </w:r>
      <w:r w:rsidR="002E3825" w:rsidRPr="00307274">
        <w:rPr>
          <w:rFonts w:cs="Arial"/>
          <w:sz w:val="24"/>
          <w:szCs w:val="24"/>
        </w:rPr>
        <w:t>to the full a</w:t>
      </w:r>
      <w:r w:rsidRPr="00307274">
        <w:rPr>
          <w:rFonts w:cs="Arial"/>
          <w:sz w:val="24"/>
          <w:szCs w:val="24"/>
        </w:rPr>
        <w:t xml:space="preserve"> </w:t>
      </w:r>
      <w:r w:rsidR="002E3825" w:rsidRPr="00307274">
        <w:rPr>
          <w:rFonts w:cs="Arial"/>
          <w:sz w:val="24"/>
          <w:szCs w:val="24"/>
        </w:rPr>
        <w:t xml:space="preserve">broad </w:t>
      </w:r>
      <w:r w:rsidRPr="00307274">
        <w:rPr>
          <w:rFonts w:cs="Arial"/>
          <w:sz w:val="24"/>
          <w:szCs w:val="24"/>
        </w:rPr>
        <w:t>mix</w:t>
      </w:r>
      <w:r w:rsidR="002E3825" w:rsidRPr="00307274">
        <w:rPr>
          <w:rFonts w:cs="Arial"/>
          <w:sz w:val="24"/>
          <w:szCs w:val="24"/>
        </w:rPr>
        <w:t>ture</w:t>
      </w:r>
      <w:r w:rsidRPr="00307274">
        <w:rPr>
          <w:rFonts w:cs="Arial"/>
          <w:sz w:val="24"/>
          <w:szCs w:val="24"/>
        </w:rPr>
        <w:t xml:space="preserve"> of skills </w:t>
      </w:r>
      <w:r w:rsidR="002E3825" w:rsidRPr="00307274">
        <w:rPr>
          <w:rFonts w:cs="Arial"/>
          <w:sz w:val="24"/>
          <w:szCs w:val="24"/>
        </w:rPr>
        <w:t>built on wide, hands-on</w:t>
      </w:r>
      <w:r w:rsidRPr="00307274">
        <w:rPr>
          <w:rFonts w:cs="Arial"/>
          <w:sz w:val="24"/>
          <w:szCs w:val="24"/>
        </w:rPr>
        <w:t xml:space="preserve"> experience</w:t>
      </w:r>
      <w:r w:rsidR="00E36F89" w:rsidRPr="00307274">
        <w:rPr>
          <w:rFonts w:cs="Arial"/>
          <w:sz w:val="24"/>
          <w:szCs w:val="24"/>
        </w:rPr>
        <w:t>.  T</w:t>
      </w:r>
      <w:r w:rsidR="008A1C8D" w:rsidRPr="00307274">
        <w:rPr>
          <w:rFonts w:cs="Arial"/>
          <w:sz w:val="24"/>
          <w:szCs w:val="24"/>
        </w:rPr>
        <w:t>he qualities of the individual appointed to the post will play a large part in determining the nature of the job.</w:t>
      </w:r>
      <w:r w:rsidR="00EC2334" w:rsidRPr="00307274">
        <w:rPr>
          <w:rFonts w:cs="Arial"/>
          <w:sz w:val="24"/>
          <w:szCs w:val="24"/>
        </w:rPr>
        <w:t xml:space="preserve"> </w:t>
      </w:r>
    </w:p>
    <w:p w14:paraId="1017F527" w14:textId="77777777" w:rsidR="001E6819" w:rsidRPr="00307274" w:rsidRDefault="001E6819" w:rsidP="004135DD">
      <w:pPr>
        <w:ind w:left="0"/>
        <w:jc w:val="both"/>
        <w:rPr>
          <w:rFonts w:cs="Arial"/>
          <w:sz w:val="24"/>
          <w:szCs w:val="24"/>
        </w:rPr>
      </w:pPr>
    </w:p>
    <w:p w14:paraId="0224A0CE" w14:textId="77777777" w:rsidR="001E6819" w:rsidRDefault="001E6819" w:rsidP="004135DD">
      <w:pPr>
        <w:ind w:left="0"/>
        <w:jc w:val="both"/>
        <w:rPr>
          <w:rFonts w:cs="Arial"/>
          <w:sz w:val="24"/>
          <w:szCs w:val="24"/>
        </w:rPr>
      </w:pPr>
      <w:r w:rsidRPr="00307274">
        <w:rPr>
          <w:rFonts w:cs="Arial"/>
          <w:sz w:val="24"/>
          <w:szCs w:val="24"/>
        </w:rPr>
        <w:t xml:space="preserve">The post holder will </w:t>
      </w:r>
      <w:r w:rsidR="002E3825" w:rsidRPr="00307274">
        <w:rPr>
          <w:rFonts w:cs="Arial"/>
          <w:sz w:val="24"/>
          <w:szCs w:val="24"/>
        </w:rPr>
        <w:t xml:space="preserve">play a key part in ensuring that </w:t>
      </w:r>
      <w:r w:rsidR="00D44171">
        <w:rPr>
          <w:rFonts w:cs="Arial"/>
          <w:sz w:val="24"/>
          <w:szCs w:val="24"/>
        </w:rPr>
        <w:t xml:space="preserve">Kent Wildlife Trust can continue to carry out </w:t>
      </w:r>
      <w:r w:rsidR="002A0E53">
        <w:rPr>
          <w:rFonts w:cs="Arial"/>
          <w:sz w:val="24"/>
          <w:szCs w:val="24"/>
        </w:rPr>
        <w:t>its</w:t>
      </w:r>
      <w:r w:rsidR="00D44171">
        <w:rPr>
          <w:rFonts w:cs="Arial"/>
          <w:sz w:val="24"/>
          <w:szCs w:val="24"/>
        </w:rPr>
        <w:t xml:space="preserve"> vital work in </w:t>
      </w:r>
      <w:r w:rsidR="002A0E53">
        <w:rPr>
          <w:rFonts w:cs="Arial"/>
          <w:sz w:val="24"/>
          <w:szCs w:val="24"/>
        </w:rPr>
        <w:t>conservation</w:t>
      </w:r>
      <w:r w:rsidR="00D44171">
        <w:rPr>
          <w:rFonts w:cs="Arial"/>
          <w:sz w:val="24"/>
          <w:szCs w:val="24"/>
        </w:rPr>
        <w:t>, and has the revenues to continue making a difference</w:t>
      </w:r>
      <w:r w:rsidR="00EC2334" w:rsidRPr="00307274">
        <w:rPr>
          <w:rFonts w:cs="Arial"/>
          <w:sz w:val="24"/>
          <w:szCs w:val="24"/>
        </w:rPr>
        <w:t>.</w:t>
      </w:r>
    </w:p>
    <w:p w14:paraId="08751005" w14:textId="77777777" w:rsidR="001E6819" w:rsidRPr="00307274" w:rsidRDefault="001E6819" w:rsidP="004135DD">
      <w:pPr>
        <w:ind w:left="0"/>
        <w:jc w:val="both"/>
        <w:rPr>
          <w:rFonts w:cs="Arial"/>
        </w:rPr>
      </w:pPr>
    </w:p>
    <w:p w14:paraId="0DF44060" w14:textId="77777777" w:rsidR="001E6819" w:rsidRPr="00307274" w:rsidRDefault="001E6819" w:rsidP="004135DD">
      <w:pPr>
        <w:pStyle w:val="Heading1"/>
        <w:ind w:left="0" w:firstLine="0"/>
        <w:jc w:val="both"/>
        <w:rPr>
          <w:rFonts w:ascii="Arial" w:hAnsi="Arial" w:cs="Arial"/>
        </w:rPr>
      </w:pPr>
      <w:r w:rsidRPr="00307274">
        <w:rPr>
          <w:rFonts w:ascii="Arial" w:hAnsi="Arial" w:cs="Arial"/>
        </w:rPr>
        <w:tab/>
        <w:t>Principal Duties</w:t>
      </w:r>
    </w:p>
    <w:p w14:paraId="6E564AF6" w14:textId="1F7C7E7B" w:rsidR="002A0E53" w:rsidRPr="002A0E53" w:rsidRDefault="002A0E53" w:rsidP="002A0E53">
      <w:pPr>
        <w:ind w:left="0"/>
        <w:jc w:val="both"/>
        <w:rPr>
          <w:rFonts w:cs="Arial"/>
          <w:sz w:val="24"/>
          <w:szCs w:val="24"/>
        </w:rPr>
      </w:pPr>
      <w:r w:rsidRPr="002A0E53">
        <w:rPr>
          <w:rFonts w:cs="Arial"/>
          <w:sz w:val="24"/>
          <w:szCs w:val="24"/>
        </w:rPr>
        <w:t xml:space="preserve">Undertake the effective management and development of the </w:t>
      </w:r>
      <w:r w:rsidR="001F5258">
        <w:rPr>
          <w:rFonts w:cs="Arial"/>
          <w:sz w:val="24"/>
          <w:szCs w:val="24"/>
        </w:rPr>
        <w:t>Estates</w:t>
      </w:r>
      <w:r w:rsidRPr="002A0E53">
        <w:rPr>
          <w:rFonts w:cs="Arial"/>
          <w:sz w:val="24"/>
          <w:szCs w:val="24"/>
        </w:rPr>
        <w:t xml:space="preserve"> team including:</w:t>
      </w:r>
    </w:p>
    <w:p w14:paraId="7F86A005" w14:textId="77777777" w:rsidR="002A0E53" w:rsidRDefault="002A0E53" w:rsidP="002A0E53">
      <w:pPr>
        <w:pStyle w:val="ListParagraph"/>
        <w:numPr>
          <w:ilvl w:val="0"/>
          <w:numId w:val="33"/>
        </w:numPr>
        <w:jc w:val="both"/>
        <w:rPr>
          <w:rFonts w:cs="Arial"/>
          <w:sz w:val="24"/>
          <w:szCs w:val="24"/>
        </w:rPr>
      </w:pPr>
      <w:r w:rsidRPr="002A0E53">
        <w:rPr>
          <w:rFonts w:cs="Arial"/>
          <w:sz w:val="24"/>
          <w:szCs w:val="24"/>
        </w:rPr>
        <w:t>Line management and performance management of staff</w:t>
      </w:r>
    </w:p>
    <w:p w14:paraId="414704DB" w14:textId="6C9A7FEC" w:rsidR="00E4154C" w:rsidRPr="002A0E53" w:rsidRDefault="00E4154C" w:rsidP="002A0E53">
      <w:pPr>
        <w:pStyle w:val="ListParagraph"/>
        <w:numPr>
          <w:ilvl w:val="0"/>
          <w:numId w:val="33"/>
        </w:numPr>
        <w:jc w:val="both"/>
        <w:rPr>
          <w:rFonts w:cs="Arial"/>
          <w:sz w:val="24"/>
          <w:szCs w:val="24"/>
        </w:rPr>
      </w:pPr>
      <w:r>
        <w:rPr>
          <w:rFonts w:cs="Arial"/>
          <w:sz w:val="24"/>
          <w:szCs w:val="24"/>
        </w:rPr>
        <w:t>Developing and nurturing talent</w:t>
      </w:r>
    </w:p>
    <w:p w14:paraId="6AB5EC4E" w14:textId="77777777" w:rsidR="002A0E53" w:rsidRPr="002A0E53" w:rsidRDefault="002A0E53" w:rsidP="002A0E53">
      <w:pPr>
        <w:pStyle w:val="ListParagraph"/>
        <w:numPr>
          <w:ilvl w:val="0"/>
          <w:numId w:val="33"/>
        </w:numPr>
        <w:jc w:val="both"/>
        <w:rPr>
          <w:rFonts w:cs="Arial"/>
          <w:sz w:val="24"/>
          <w:szCs w:val="24"/>
        </w:rPr>
      </w:pPr>
      <w:r w:rsidRPr="002A0E53">
        <w:rPr>
          <w:rFonts w:cs="Arial"/>
          <w:sz w:val="24"/>
          <w:szCs w:val="24"/>
        </w:rPr>
        <w:t>Work planning and prioritisation</w:t>
      </w:r>
    </w:p>
    <w:p w14:paraId="60375C5A" w14:textId="77777777" w:rsidR="002A0E53" w:rsidRPr="002A0E53" w:rsidRDefault="002A0E53" w:rsidP="002A0E53">
      <w:pPr>
        <w:pStyle w:val="ListParagraph"/>
        <w:numPr>
          <w:ilvl w:val="0"/>
          <w:numId w:val="33"/>
        </w:numPr>
        <w:jc w:val="both"/>
        <w:rPr>
          <w:rFonts w:cs="Arial"/>
          <w:sz w:val="24"/>
          <w:szCs w:val="24"/>
        </w:rPr>
      </w:pPr>
      <w:r w:rsidRPr="002A0E53">
        <w:rPr>
          <w:rFonts w:cs="Arial"/>
          <w:sz w:val="24"/>
          <w:szCs w:val="24"/>
        </w:rPr>
        <w:t>Regular liaison and support</w:t>
      </w:r>
    </w:p>
    <w:p w14:paraId="46DED7BD" w14:textId="77777777" w:rsidR="002A0E53" w:rsidRPr="002A0E53" w:rsidRDefault="002A0E53" w:rsidP="002A0E53">
      <w:pPr>
        <w:ind w:left="0"/>
        <w:jc w:val="both"/>
        <w:rPr>
          <w:rFonts w:cs="Arial"/>
          <w:sz w:val="24"/>
          <w:szCs w:val="24"/>
        </w:rPr>
      </w:pPr>
    </w:p>
    <w:p w14:paraId="6E074ED7" w14:textId="0186FDB1" w:rsidR="002A0E53" w:rsidRPr="002A0E53" w:rsidRDefault="002A0E53" w:rsidP="002A0E53">
      <w:pPr>
        <w:ind w:left="0"/>
        <w:jc w:val="both"/>
        <w:rPr>
          <w:rFonts w:cs="Arial"/>
          <w:sz w:val="24"/>
          <w:szCs w:val="24"/>
        </w:rPr>
      </w:pPr>
      <w:r w:rsidRPr="002A0E53">
        <w:rPr>
          <w:rFonts w:cs="Arial"/>
          <w:sz w:val="24"/>
          <w:szCs w:val="24"/>
        </w:rPr>
        <w:t xml:space="preserve">Working with the </w:t>
      </w:r>
      <w:r w:rsidR="00E07CA1">
        <w:rPr>
          <w:rFonts w:cs="Arial"/>
          <w:sz w:val="24"/>
          <w:szCs w:val="24"/>
        </w:rPr>
        <w:t>Director of Conservation</w:t>
      </w:r>
      <w:r w:rsidRPr="002A0E53">
        <w:rPr>
          <w:rFonts w:cs="Arial"/>
          <w:sz w:val="24"/>
          <w:szCs w:val="24"/>
        </w:rPr>
        <w:t xml:space="preserve">, within the context of Kent Wildlife Trust’s Strategic Plan, </w:t>
      </w:r>
      <w:r w:rsidR="00E07CA1">
        <w:rPr>
          <w:rFonts w:cs="Arial"/>
          <w:sz w:val="24"/>
          <w:szCs w:val="24"/>
        </w:rPr>
        <w:t>to feed into the Conservation Strategy, develop</w:t>
      </w:r>
      <w:r w:rsidRPr="002A0E53">
        <w:rPr>
          <w:rFonts w:cs="Arial"/>
          <w:sz w:val="24"/>
          <w:szCs w:val="24"/>
        </w:rPr>
        <w:t xml:space="preserve"> annual work programme</w:t>
      </w:r>
      <w:r w:rsidR="00E07CA1">
        <w:rPr>
          <w:rFonts w:cs="Arial"/>
          <w:sz w:val="24"/>
          <w:szCs w:val="24"/>
        </w:rPr>
        <w:t xml:space="preserve">s for our land holdings and </w:t>
      </w:r>
      <w:r w:rsidRPr="002A0E53">
        <w:rPr>
          <w:rFonts w:cs="Arial"/>
          <w:sz w:val="24"/>
          <w:szCs w:val="24"/>
        </w:rPr>
        <w:t>develop and tak</w:t>
      </w:r>
      <w:r w:rsidR="00E07CA1">
        <w:rPr>
          <w:rFonts w:cs="Arial"/>
          <w:sz w:val="24"/>
          <w:szCs w:val="24"/>
        </w:rPr>
        <w:t xml:space="preserve">e </w:t>
      </w:r>
      <w:r w:rsidRPr="002A0E53">
        <w:rPr>
          <w:rFonts w:cs="Arial"/>
          <w:sz w:val="24"/>
          <w:szCs w:val="24"/>
        </w:rPr>
        <w:t>forward our</w:t>
      </w:r>
      <w:r>
        <w:rPr>
          <w:rFonts w:cs="Arial"/>
          <w:sz w:val="24"/>
          <w:szCs w:val="24"/>
        </w:rPr>
        <w:t xml:space="preserve"> </w:t>
      </w:r>
      <w:r w:rsidRPr="002A0E53">
        <w:rPr>
          <w:rFonts w:cs="Arial"/>
          <w:sz w:val="24"/>
          <w:szCs w:val="24"/>
        </w:rPr>
        <w:t>land management operations</w:t>
      </w:r>
      <w:r w:rsidR="00E07CA1">
        <w:rPr>
          <w:rFonts w:cs="Arial"/>
          <w:sz w:val="24"/>
          <w:szCs w:val="24"/>
        </w:rPr>
        <w:t>, ensuring we maximise impacts for biodiversity</w:t>
      </w:r>
      <w:r w:rsidRPr="002A0E53">
        <w:rPr>
          <w:rFonts w:cs="Arial"/>
          <w:sz w:val="24"/>
          <w:szCs w:val="24"/>
        </w:rPr>
        <w:t>.</w:t>
      </w:r>
    </w:p>
    <w:p w14:paraId="29687E80" w14:textId="77777777" w:rsidR="002A0E53" w:rsidRPr="002A0E53" w:rsidRDefault="002A0E53" w:rsidP="002A0E53">
      <w:pPr>
        <w:ind w:left="0"/>
        <w:jc w:val="both"/>
        <w:rPr>
          <w:rFonts w:cs="Arial"/>
          <w:sz w:val="24"/>
          <w:szCs w:val="24"/>
        </w:rPr>
      </w:pPr>
    </w:p>
    <w:p w14:paraId="28C9B9A9" w14:textId="7E2A79D1" w:rsidR="002A0E53" w:rsidRPr="002A0E53" w:rsidRDefault="00E07CA1" w:rsidP="002A0E53">
      <w:pPr>
        <w:ind w:left="0"/>
        <w:jc w:val="both"/>
        <w:rPr>
          <w:rFonts w:cs="Arial"/>
          <w:sz w:val="24"/>
          <w:szCs w:val="24"/>
        </w:rPr>
      </w:pPr>
      <w:r>
        <w:rPr>
          <w:rFonts w:cs="Arial"/>
          <w:sz w:val="24"/>
          <w:szCs w:val="24"/>
        </w:rPr>
        <w:t>W</w:t>
      </w:r>
      <w:r w:rsidR="002A0E53" w:rsidRPr="002A0E53">
        <w:rPr>
          <w:rFonts w:cs="Arial"/>
          <w:sz w:val="24"/>
          <w:szCs w:val="24"/>
        </w:rPr>
        <w:t>ork co-operatively</w:t>
      </w:r>
      <w:r w:rsidR="00E4154C">
        <w:rPr>
          <w:rFonts w:cs="Arial"/>
          <w:sz w:val="24"/>
          <w:szCs w:val="24"/>
        </w:rPr>
        <w:t xml:space="preserve"> with</w:t>
      </w:r>
      <w:r w:rsidR="002A0E53" w:rsidRPr="002A0E53">
        <w:rPr>
          <w:rFonts w:cs="Arial"/>
          <w:sz w:val="24"/>
          <w:szCs w:val="24"/>
        </w:rPr>
        <w:t xml:space="preserve"> the other senior managers to ensure the effective overall development and management of the Trust through its adopted Strategy.  Attend Trustee and other meetings as required.</w:t>
      </w:r>
    </w:p>
    <w:p w14:paraId="5DE454F8" w14:textId="77777777" w:rsidR="002A0E53" w:rsidRPr="002A0E53" w:rsidRDefault="002A0E53" w:rsidP="002A0E53">
      <w:pPr>
        <w:ind w:left="0"/>
        <w:jc w:val="both"/>
        <w:rPr>
          <w:rFonts w:cs="Arial"/>
          <w:sz w:val="24"/>
          <w:szCs w:val="24"/>
        </w:rPr>
      </w:pPr>
    </w:p>
    <w:p w14:paraId="1B9CA05D" w14:textId="060CFBCB" w:rsidR="002A0E53" w:rsidRPr="002A0E53" w:rsidRDefault="002A0E53" w:rsidP="002A0E53">
      <w:pPr>
        <w:ind w:left="0"/>
        <w:jc w:val="both"/>
        <w:rPr>
          <w:rFonts w:cs="Arial"/>
          <w:sz w:val="24"/>
          <w:szCs w:val="24"/>
        </w:rPr>
      </w:pPr>
      <w:r w:rsidRPr="002A0E53">
        <w:rPr>
          <w:rFonts w:cs="Arial"/>
          <w:sz w:val="24"/>
          <w:szCs w:val="24"/>
        </w:rPr>
        <w:t xml:space="preserve">Working with the </w:t>
      </w:r>
      <w:r w:rsidR="001F5258">
        <w:rPr>
          <w:rFonts w:cs="Arial"/>
          <w:sz w:val="24"/>
          <w:szCs w:val="24"/>
        </w:rPr>
        <w:t>Estates</w:t>
      </w:r>
      <w:r w:rsidRPr="002A0E53">
        <w:rPr>
          <w:rFonts w:cs="Arial"/>
          <w:sz w:val="24"/>
          <w:szCs w:val="24"/>
        </w:rPr>
        <w:t xml:space="preserve"> team, ensure the effective implementation of the strategy and work programme to agreed standards and within budget. </w:t>
      </w:r>
    </w:p>
    <w:p w14:paraId="62C0C356" w14:textId="77777777" w:rsidR="002A0E53" w:rsidRPr="002A0E53" w:rsidRDefault="002A0E53" w:rsidP="002A0E53">
      <w:pPr>
        <w:ind w:left="0"/>
        <w:jc w:val="both"/>
        <w:rPr>
          <w:rFonts w:cs="Arial"/>
          <w:sz w:val="24"/>
          <w:szCs w:val="24"/>
        </w:rPr>
      </w:pPr>
    </w:p>
    <w:p w14:paraId="181292E3" w14:textId="3D53ADC6" w:rsidR="002A0E53" w:rsidRDefault="002A0E53" w:rsidP="002A0E53">
      <w:pPr>
        <w:ind w:left="0"/>
        <w:jc w:val="both"/>
        <w:rPr>
          <w:rFonts w:cs="Arial"/>
          <w:sz w:val="24"/>
          <w:szCs w:val="24"/>
        </w:rPr>
      </w:pPr>
      <w:r w:rsidRPr="002A0E53">
        <w:rPr>
          <w:rFonts w:cs="Arial"/>
          <w:sz w:val="24"/>
          <w:szCs w:val="24"/>
        </w:rPr>
        <w:t xml:space="preserve">Oversee the effective management of RPA mapping and compliance, contract management and grazing through the four </w:t>
      </w:r>
      <w:r w:rsidR="00E4154C">
        <w:rPr>
          <w:rFonts w:cs="Arial"/>
          <w:sz w:val="24"/>
          <w:szCs w:val="24"/>
        </w:rPr>
        <w:t xml:space="preserve">specialist work area </w:t>
      </w:r>
      <w:r w:rsidRPr="002A0E53">
        <w:rPr>
          <w:rFonts w:cs="Arial"/>
          <w:sz w:val="24"/>
          <w:szCs w:val="24"/>
        </w:rPr>
        <w:t>leads</w:t>
      </w:r>
      <w:r w:rsidR="00E4154C">
        <w:rPr>
          <w:rFonts w:cs="Arial"/>
          <w:sz w:val="24"/>
          <w:szCs w:val="24"/>
        </w:rPr>
        <w:t xml:space="preserve"> within the team</w:t>
      </w:r>
      <w:r w:rsidRPr="002A0E53">
        <w:rPr>
          <w:rFonts w:cs="Arial"/>
          <w:sz w:val="24"/>
          <w:szCs w:val="24"/>
        </w:rPr>
        <w:t>.</w:t>
      </w:r>
    </w:p>
    <w:p w14:paraId="1B99BD5F" w14:textId="77777777" w:rsidR="000F61A7" w:rsidRDefault="000F61A7" w:rsidP="002A0E53">
      <w:pPr>
        <w:ind w:left="0"/>
        <w:jc w:val="both"/>
        <w:rPr>
          <w:rFonts w:cs="Arial"/>
          <w:sz w:val="24"/>
          <w:szCs w:val="24"/>
        </w:rPr>
      </w:pPr>
    </w:p>
    <w:p w14:paraId="7402B41C" w14:textId="1F5AAC86" w:rsidR="000F61A7" w:rsidRPr="002A0E53" w:rsidRDefault="000F61A7" w:rsidP="002A0E53">
      <w:pPr>
        <w:ind w:left="0"/>
        <w:jc w:val="both"/>
        <w:rPr>
          <w:rFonts w:cs="Arial"/>
          <w:sz w:val="24"/>
          <w:szCs w:val="24"/>
        </w:rPr>
      </w:pPr>
      <w:r w:rsidRPr="002A0E53">
        <w:rPr>
          <w:rFonts w:cs="Arial"/>
          <w:sz w:val="24"/>
          <w:szCs w:val="24"/>
        </w:rPr>
        <w:t xml:space="preserve">Have due regard to health &amp; safety issues, including ensuring that all works by </w:t>
      </w:r>
      <w:r w:rsidR="004C4510">
        <w:rPr>
          <w:rFonts w:cs="Arial"/>
          <w:sz w:val="24"/>
          <w:szCs w:val="24"/>
        </w:rPr>
        <w:t xml:space="preserve">staff and </w:t>
      </w:r>
      <w:r w:rsidRPr="002A0E53">
        <w:rPr>
          <w:rFonts w:cs="Arial"/>
          <w:sz w:val="24"/>
          <w:szCs w:val="24"/>
        </w:rPr>
        <w:t>volunteers</w:t>
      </w:r>
      <w:r w:rsidR="004C4510">
        <w:rPr>
          <w:rFonts w:cs="Arial"/>
          <w:sz w:val="24"/>
          <w:szCs w:val="24"/>
        </w:rPr>
        <w:t xml:space="preserve"> is carried out</w:t>
      </w:r>
      <w:r w:rsidRPr="002A0E53">
        <w:rPr>
          <w:rFonts w:cs="Arial"/>
          <w:sz w:val="24"/>
          <w:szCs w:val="24"/>
        </w:rPr>
        <w:t xml:space="preserve"> </w:t>
      </w:r>
      <w:r w:rsidR="004C4510">
        <w:rPr>
          <w:rFonts w:cs="Arial"/>
          <w:sz w:val="24"/>
          <w:szCs w:val="24"/>
        </w:rPr>
        <w:t>in line with KWTs H&amp;S policy</w:t>
      </w:r>
      <w:r>
        <w:rPr>
          <w:rFonts w:cs="Arial"/>
          <w:sz w:val="24"/>
          <w:szCs w:val="24"/>
        </w:rPr>
        <w:t xml:space="preserve">. </w:t>
      </w:r>
    </w:p>
    <w:p w14:paraId="26C484C5" w14:textId="77777777" w:rsidR="002A0E53" w:rsidRPr="002A0E53" w:rsidRDefault="002A0E53" w:rsidP="002A0E53">
      <w:pPr>
        <w:ind w:left="0"/>
        <w:jc w:val="both"/>
        <w:rPr>
          <w:rFonts w:cs="Arial"/>
          <w:sz w:val="24"/>
          <w:szCs w:val="24"/>
        </w:rPr>
      </w:pPr>
    </w:p>
    <w:p w14:paraId="5C2630F0" w14:textId="77777777" w:rsidR="002A0E53" w:rsidRPr="002A0E53" w:rsidRDefault="002A0E53" w:rsidP="002A0E53">
      <w:pPr>
        <w:ind w:left="0"/>
        <w:jc w:val="both"/>
        <w:rPr>
          <w:rFonts w:cs="Arial"/>
          <w:sz w:val="24"/>
          <w:szCs w:val="24"/>
        </w:rPr>
      </w:pPr>
      <w:r w:rsidRPr="002A0E53">
        <w:rPr>
          <w:rFonts w:cs="Arial"/>
          <w:sz w:val="24"/>
          <w:szCs w:val="24"/>
        </w:rPr>
        <w:t>Through regular meetings with reserve staff and site visits, ensure that habitat restoration needs, capital projects and annual maintenance needs are developed according to proper procedures, coordinated within capacity, resources and time constraints and carried out to the highest possible standards.</w:t>
      </w:r>
    </w:p>
    <w:p w14:paraId="403049F1" w14:textId="77777777" w:rsidR="002A0E53" w:rsidRPr="002A0E53" w:rsidRDefault="002A0E53" w:rsidP="002A0E53">
      <w:pPr>
        <w:ind w:left="0"/>
        <w:jc w:val="both"/>
        <w:rPr>
          <w:rFonts w:cs="Arial"/>
          <w:sz w:val="24"/>
          <w:szCs w:val="24"/>
        </w:rPr>
      </w:pPr>
    </w:p>
    <w:p w14:paraId="17918BD4" w14:textId="77777777" w:rsidR="002A0E53" w:rsidRPr="002A0E53" w:rsidRDefault="002A0E53" w:rsidP="002A0E53">
      <w:pPr>
        <w:ind w:left="0"/>
        <w:jc w:val="both"/>
        <w:rPr>
          <w:rFonts w:cs="Arial"/>
          <w:sz w:val="24"/>
          <w:szCs w:val="24"/>
        </w:rPr>
      </w:pPr>
      <w:r w:rsidRPr="002A0E53">
        <w:rPr>
          <w:rFonts w:cs="Arial"/>
          <w:sz w:val="24"/>
          <w:szCs w:val="24"/>
        </w:rPr>
        <w:t>Oversee and direct the conservation grazing operation</w:t>
      </w:r>
      <w:r>
        <w:rPr>
          <w:rFonts w:cs="Arial"/>
          <w:sz w:val="24"/>
          <w:szCs w:val="24"/>
        </w:rPr>
        <w:t xml:space="preserve"> </w:t>
      </w:r>
      <w:r w:rsidRPr="002A0E53">
        <w:rPr>
          <w:rFonts w:cs="Arial"/>
          <w:sz w:val="24"/>
          <w:szCs w:val="24"/>
        </w:rPr>
        <w:t>ensuring it is effective in the delivery of site conservation objectives, is compliant with all livestock management and welfare requirements, meeting cross compliance requirements of Single Payment and Environmental Stewardship schemes and, where possible, producing an agricultural output and income to ensure its economic sustainability</w:t>
      </w:r>
    </w:p>
    <w:p w14:paraId="45ADFF5C" w14:textId="77777777" w:rsidR="002A0E53" w:rsidRPr="002A0E53" w:rsidRDefault="002A0E53" w:rsidP="002A0E53">
      <w:pPr>
        <w:ind w:left="0"/>
        <w:jc w:val="both"/>
        <w:rPr>
          <w:rFonts w:cs="Arial"/>
          <w:sz w:val="24"/>
          <w:szCs w:val="24"/>
        </w:rPr>
      </w:pPr>
    </w:p>
    <w:p w14:paraId="3F2A40DE" w14:textId="5EE64586" w:rsidR="002A0E53" w:rsidRPr="002A0E53" w:rsidRDefault="002A0E53" w:rsidP="002A0E53">
      <w:pPr>
        <w:ind w:left="0"/>
        <w:jc w:val="both"/>
        <w:rPr>
          <w:rFonts w:cs="Arial"/>
          <w:sz w:val="24"/>
          <w:szCs w:val="24"/>
        </w:rPr>
      </w:pPr>
      <w:r w:rsidRPr="002A0E53">
        <w:rPr>
          <w:rFonts w:cs="Arial"/>
          <w:sz w:val="24"/>
          <w:szCs w:val="24"/>
        </w:rPr>
        <w:t xml:space="preserve">Oversee an effective programme of updating site management plans for adoption by KWT and approval by Natural England where appropriate, achieving this through </w:t>
      </w:r>
      <w:r w:rsidR="00E4154C">
        <w:rPr>
          <w:rFonts w:cs="Arial"/>
          <w:sz w:val="24"/>
          <w:szCs w:val="24"/>
        </w:rPr>
        <w:t>Area</w:t>
      </w:r>
      <w:r w:rsidR="00E4154C" w:rsidRPr="002A0E53">
        <w:rPr>
          <w:rFonts w:cs="Arial"/>
          <w:sz w:val="24"/>
          <w:szCs w:val="24"/>
        </w:rPr>
        <w:t xml:space="preserve"> </w:t>
      </w:r>
      <w:r w:rsidRPr="002A0E53">
        <w:rPr>
          <w:rFonts w:cs="Arial"/>
          <w:sz w:val="24"/>
          <w:szCs w:val="24"/>
        </w:rPr>
        <w:t>Managers and, where appropriate consultants.</w:t>
      </w:r>
    </w:p>
    <w:p w14:paraId="53075353" w14:textId="77777777" w:rsidR="002A0E53" w:rsidRPr="002A0E53" w:rsidRDefault="002A0E53" w:rsidP="002A0E53">
      <w:pPr>
        <w:ind w:left="0"/>
        <w:jc w:val="both"/>
        <w:rPr>
          <w:rFonts w:cs="Arial"/>
          <w:sz w:val="24"/>
          <w:szCs w:val="24"/>
        </w:rPr>
      </w:pPr>
    </w:p>
    <w:p w14:paraId="5B14665A" w14:textId="43060271" w:rsidR="002A0E53" w:rsidRPr="002A0E53" w:rsidRDefault="002A0E53" w:rsidP="002A0E53">
      <w:pPr>
        <w:ind w:left="0"/>
        <w:jc w:val="both"/>
        <w:rPr>
          <w:rFonts w:cs="Arial"/>
          <w:sz w:val="24"/>
          <w:szCs w:val="24"/>
        </w:rPr>
      </w:pPr>
      <w:r w:rsidRPr="002A0E53">
        <w:rPr>
          <w:rFonts w:cs="Arial"/>
          <w:sz w:val="24"/>
          <w:szCs w:val="24"/>
        </w:rPr>
        <w:t xml:space="preserve">With the support of the </w:t>
      </w:r>
      <w:r w:rsidR="00E07CA1">
        <w:rPr>
          <w:rFonts w:cs="Arial"/>
          <w:sz w:val="24"/>
          <w:szCs w:val="24"/>
        </w:rPr>
        <w:t>Area</w:t>
      </w:r>
      <w:r w:rsidRPr="002A0E53">
        <w:rPr>
          <w:rFonts w:cs="Arial"/>
          <w:sz w:val="24"/>
          <w:szCs w:val="24"/>
        </w:rPr>
        <w:t xml:space="preserve"> Managers</w:t>
      </w:r>
      <w:r w:rsidR="000F61A7">
        <w:rPr>
          <w:rFonts w:cs="Arial"/>
          <w:sz w:val="24"/>
          <w:szCs w:val="24"/>
        </w:rPr>
        <w:t xml:space="preserve">, </w:t>
      </w:r>
      <w:r w:rsidRPr="002A0E53">
        <w:rPr>
          <w:rFonts w:cs="Arial"/>
          <w:sz w:val="24"/>
          <w:szCs w:val="24"/>
        </w:rPr>
        <w:t xml:space="preserve"> manage and oversee the process of applying for, claiming, and fulfilling the obligations of grants and area payments such as the Single Payment, </w:t>
      </w:r>
      <w:r w:rsidR="00E4154C">
        <w:rPr>
          <w:rFonts w:cs="Arial"/>
          <w:sz w:val="24"/>
          <w:szCs w:val="24"/>
        </w:rPr>
        <w:t>Countryside</w:t>
      </w:r>
      <w:r w:rsidRPr="002A0E53">
        <w:rPr>
          <w:rFonts w:cs="Arial"/>
          <w:sz w:val="24"/>
          <w:szCs w:val="24"/>
        </w:rPr>
        <w:t xml:space="preserve"> Stewardship Scheme, Woodland Grants Scheme and other schemes as they arise from statutory bodies such as DEFRA/RPA, Natural England, Forestry Commission and Environment Agency.</w:t>
      </w:r>
    </w:p>
    <w:p w14:paraId="38A7644F" w14:textId="77777777" w:rsidR="002A0E53" w:rsidRPr="002A0E53" w:rsidRDefault="002A0E53" w:rsidP="002A0E53">
      <w:pPr>
        <w:ind w:left="0"/>
        <w:jc w:val="both"/>
        <w:rPr>
          <w:rFonts w:cs="Arial"/>
          <w:sz w:val="24"/>
          <w:szCs w:val="24"/>
        </w:rPr>
      </w:pPr>
    </w:p>
    <w:p w14:paraId="08C00DD5" w14:textId="77777777" w:rsidR="002A0E53" w:rsidRPr="002A0E53" w:rsidRDefault="002A0E53" w:rsidP="002A0E53">
      <w:pPr>
        <w:ind w:left="0"/>
        <w:jc w:val="both"/>
        <w:rPr>
          <w:rFonts w:cs="Arial"/>
          <w:sz w:val="24"/>
          <w:szCs w:val="24"/>
        </w:rPr>
      </w:pPr>
      <w:r w:rsidRPr="002A0E53">
        <w:rPr>
          <w:rFonts w:cs="Arial"/>
          <w:sz w:val="24"/>
          <w:szCs w:val="24"/>
        </w:rPr>
        <w:t>Assist and cooperate with the fundraising team in the development of funding proposals and fulfilment of funder obligations ensuring the provision of accurate and timely information and working to deadlines.</w:t>
      </w:r>
    </w:p>
    <w:p w14:paraId="4ADF63C5" w14:textId="77777777" w:rsidR="002A0E53" w:rsidRPr="002A0E53" w:rsidRDefault="002A0E53" w:rsidP="002A0E53">
      <w:pPr>
        <w:ind w:left="0"/>
        <w:jc w:val="both"/>
        <w:rPr>
          <w:rFonts w:cs="Arial"/>
          <w:sz w:val="24"/>
          <w:szCs w:val="24"/>
        </w:rPr>
      </w:pPr>
    </w:p>
    <w:p w14:paraId="770349AA" w14:textId="77777777" w:rsidR="002A0E53" w:rsidRPr="002A0E53" w:rsidRDefault="002A0E53" w:rsidP="002A0E53">
      <w:pPr>
        <w:ind w:left="0"/>
        <w:jc w:val="both"/>
        <w:rPr>
          <w:rFonts w:cs="Arial"/>
          <w:sz w:val="24"/>
          <w:szCs w:val="24"/>
        </w:rPr>
      </w:pPr>
      <w:r w:rsidRPr="002A0E53">
        <w:rPr>
          <w:rFonts w:cs="Arial"/>
          <w:sz w:val="24"/>
          <w:szCs w:val="24"/>
        </w:rPr>
        <w:t>Ensure the development and maintenance of effective information management systems to support the nature reserves management operation.</w:t>
      </w:r>
    </w:p>
    <w:p w14:paraId="542DFB70" w14:textId="77777777" w:rsidR="002A0E53" w:rsidRPr="002A0E53" w:rsidRDefault="002A0E53" w:rsidP="002A0E53">
      <w:pPr>
        <w:ind w:left="0"/>
        <w:jc w:val="both"/>
        <w:rPr>
          <w:rFonts w:cs="Arial"/>
          <w:sz w:val="24"/>
          <w:szCs w:val="24"/>
        </w:rPr>
      </w:pPr>
    </w:p>
    <w:p w14:paraId="0313DB1F" w14:textId="56E55450" w:rsidR="002A0E53" w:rsidRPr="002A0E53" w:rsidRDefault="002A0E53" w:rsidP="002A0E53">
      <w:pPr>
        <w:ind w:left="0"/>
        <w:jc w:val="both"/>
        <w:rPr>
          <w:rFonts w:cs="Arial"/>
          <w:sz w:val="24"/>
          <w:szCs w:val="24"/>
        </w:rPr>
      </w:pPr>
      <w:r w:rsidRPr="002A0E53">
        <w:rPr>
          <w:rFonts w:cs="Arial"/>
          <w:sz w:val="24"/>
          <w:szCs w:val="24"/>
        </w:rPr>
        <w:t xml:space="preserve">Develop and implement </w:t>
      </w:r>
      <w:r w:rsidR="00AC06DC" w:rsidRPr="002A0E53">
        <w:rPr>
          <w:rFonts w:cs="Arial"/>
          <w:sz w:val="24"/>
          <w:szCs w:val="24"/>
        </w:rPr>
        <w:t xml:space="preserve">(with </w:t>
      </w:r>
      <w:r w:rsidR="00AC06DC">
        <w:rPr>
          <w:rFonts w:cs="Arial"/>
          <w:sz w:val="24"/>
          <w:szCs w:val="24"/>
        </w:rPr>
        <w:t>other Conservation leads</w:t>
      </w:r>
      <w:r w:rsidR="00AC06DC" w:rsidRPr="002A0E53">
        <w:rPr>
          <w:rFonts w:cs="Arial"/>
          <w:sz w:val="24"/>
          <w:szCs w:val="24"/>
        </w:rPr>
        <w:t xml:space="preserve">) </w:t>
      </w:r>
      <w:r w:rsidRPr="002A0E53">
        <w:rPr>
          <w:rFonts w:cs="Arial"/>
          <w:sz w:val="24"/>
          <w:szCs w:val="24"/>
        </w:rPr>
        <w:t>a strategy for effective ecological and environmental monitoring of habitats and impact of management works on key species and habitat requirements.</w:t>
      </w:r>
    </w:p>
    <w:p w14:paraId="2BC9E92A" w14:textId="77777777" w:rsidR="002A0E53" w:rsidRPr="002A0E53" w:rsidRDefault="002A0E53" w:rsidP="002A0E53">
      <w:pPr>
        <w:ind w:left="0"/>
        <w:jc w:val="both"/>
        <w:rPr>
          <w:rFonts w:cs="Arial"/>
          <w:sz w:val="24"/>
          <w:szCs w:val="24"/>
        </w:rPr>
      </w:pPr>
    </w:p>
    <w:p w14:paraId="7C02ACE0" w14:textId="3B245CAF" w:rsidR="002A0E53" w:rsidRPr="002A0E53" w:rsidRDefault="002A0E53" w:rsidP="002A0E53">
      <w:pPr>
        <w:ind w:left="0"/>
        <w:jc w:val="both"/>
        <w:rPr>
          <w:rFonts w:cs="Arial"/>
          <w:sz w:val="24"/>
          <w:szCs w:val="24"/>
        </w:rPr>
      </w:pPr>
      <w:r w:rsidRPr="002A0E53">
        <w:rPr>
          <w:rFonts w:cs="Arial"/>
          <w:sz w:val="24"/>
          <w:szCs w:val="24"/>
        </w:rPr>
        <w:t xml:space="preserve">Ensure that all agreed organisational policies and procedures are understood and implemented by the nature </w:t>
      </w:r>
      <w:r w:rsidR="001F5258">
        <w:rPr>
          <w:rFonts w:cs="Arial"/>
          <w:sz w:val="24"/>
          <w:szCs w:val="24"/>
        </w:rPr>
        <w:t>Estates</w:t>
      </w:r>
      <w:r w:rsidR="001F5258" w:rsidRPr="002A0E53">
        <w:rPr>
          <w:rFonts w:cs="Arial"/>
          <w:sz w:val="24"/>
          <w:szCs w:val="24"/>
        </w:rPr>
        <w:t xml:space="preserve"> </w:t>
      </w:r>
      <w:r w:rsidRPr="002A0E53">
        <w:rPr>
          <w:rFonts w:cs="Arial"/>
          <w:sz w:val="24"/>
          <w:szCs w:val="24"/>
        </w:rPr>
        <w:t>team, paying particular attention to (through specialist post) Health and Safety procedures and guidelines.</w:t>
      </w:r>
    </w:p>
    <w:p w14:paraId="0DAEFC33" w14:textId="77777777" w:rsidR="002A0E53" w:rsidRPr="002A0E53" w:rsidRDefault="002A0E53" w:rsidP="002A0E53">
      <w:pPr>
        <w:ind w:left="0"/>
        <w:jc w:val="both"/>
        <w:rPr>
          <w:rFonts w:cs="Arial"/>
          <w:sz w:val="24"/>
          <w:szCs w:val="24"/>
        </w:rPr>
      </w:pPr>
    </w:p>
    <w:p w14:paraId="0D0DD685" w14:textId="77777777" w:rsidR="002A0E53" w:rsidRPr="002A0E53" w:rsidRDefault="002A0E53" w:rsidP="002A0E53">
      <w:pPr>
        <w:ind w:left="0"/>
        <w:jc w:val="both"/>
        <w:rPr>
          <w:rFonts w:cs="Arial"/>
          <w:sz w:val="24"/>
          <w:szCs w:val="24"/>
        </w:rPr>
      </w:pPr>
      <w:r w:rsidRPr="002A0E53">
        <w:rPr>
          <w:rFonts w:cs="Arial"/>
          <w:sz w:val="24"/>
          <w:szCs w:val="24"/>
        </w:rPr>
        <w:t>Develop good communications and partnerships with other organisations to secure their understanding of, and support for KWT’s work.</w:t>
      </w:r>
    </w:p>
    <w:p w14:paraId="66EB6350" w14:textId="77777777" w:rsidR="002A0E53" w:rsidRPr="002A0E53" w:rsidRDefault="002A0E53" w:rsidP="002A0E53">
      <w:pPr>
        <w:ind w:left="0"/>
        <w:jc w:val="both"/>
        <w:rPr>
          <w:rFonts w:cs="Arial"/>
          <w:sz w:val="24"/>
          <w:szCs w:val="24"/>
        </w:rPr>
      </w:pPr>
    </w:p>
    <w:p w14:paraId="6F4DDA56" w14:textId="77777777" w:rsidR="002A0E53" w:rsidRPr="002A0E53" w:rsidRDefault="002A0E53" w:rsidP="002A0E53">
      <w:pPr>
        <w:ind w:left="0"/>
        <w:jc w:val="both"/>
        <w:rPr>
          <w:rFonts w:cs="Arial"/>
          <w:sz w:val="24"/>
          <w:szCs w:val="24"/>
        </w:rPr>
      </w:pPr>
      <w:r w:rsidRPr="002A0E53">
        <w:rPr>
          <w:rFonts w:cs="Arial"/>
          <w:sz w:val="24"/>
          <w:szCs w:val="24"/>
        </w:rPr>
        <w:t>Share with all staff a common duty to recruit members and volunteers, raise funds and enhance the</w:t>
      </w:r>
      <w:r w:rsidR="000F61A7">
        <w:rPr>
          <w:rFonts w:cs="Arial"/>
          <w:sz w:val="24"/>
          <w:szCs w:val="24"/>
        </w:rPr>
        <w:t xml:space="preserve"> </w:t>
      </w:r>
      <w:r w:rsidRPr="002A0E53">
        <w:rPr>
          <w:rFonts w:cs="Arial"/>
          <w:sz w:val="24"/>
          <w:szCs w:val="24"/>
        </w:rPr>
        <w:t>good reputation of KWT wherever the opportunity arises.</w:t>
      </w:r>
    </w:p>
    <w:p w14:paraId="18BE1320" w14:textId="77777777" w:rsidR="002A0E53" w:rsidRPr="002A0E53" w:rsidRDefault="002A0E53" w:rsidP="002A0E53">
      <w:pPr>
        <w:ind w:left="0"/>
        <w:jc w:val="both"/>
        <w:rPr>
          <w:rFonts w:cs="Arial"/>
          <w:noProof/>
          <w:lang w:eastAsia="en-GB"/>
        </w:rPr>
      </w:pPr>
    </w:p>
    <w:p w14:paraId="4EF06C18" w14:textId="77777777" w:rsidR="000F61A7" w:rsidRPr="002A0E53" w:rsidRDefault="000F61A7" w:rsidP="000F61A7">
      <w:pPr>
        <w:ind w:left="0"/>
        <w:jc w:val="both"/>
        <w:rPr>
          <w:rFonts w:cs="Arial"/>
          <w:sz w:val="24"/>
          <w:szCs w:val="24"/>
        </w:rPr>
      </w:pPr>
      <w:r w:rsidRPr="002A0E53">
        <w:rPr>
          <w:rFonts w:cs="Arial"/>
          <w:sz w:val="24"/>
          <w:szCs w:val="24"/>
        </w:rPr>
        <w:t>Undertake other ad hoc duties as reasonably requested by and/or agreed with the Chief Executive.</w:t>
      </w:r>
    </w:p>
    <w:p w14:paraId="786FBAC5" w14:textId="77777777" w:rsidR="002A0E53" w:rsidRDefault="002A0E53" w:rsidP="002A0E53">
      <w:pPr>
        <w:ind w:left="0"/>
        <w:jc w:val="both"/>
        <w:rPr>
          <w:rFonts w:cs="Arial"/>
          <w:noProof/>
          <w:lang w:eastAsia="en-GB"/>
        </w:rPr>
      </w:pPr>
    </w:p>
    <w:p w14:paraId="715D008A" w14:textId="77777777" w:rsidR="002A0E53" w:rsidRPr="000F61A7" w:rsidRDefault="002A0E53" w:rsidP="002A0E53">
      <w:pPr>
        <w:ind w:left="0"/>
        <w:jc w:val="both"/>
        <w:rPr>
          <w:rFonts w:cs="Arial"/>
          <w:sz w:val="24"/>
          <w:szCs w:val="24"/>
        </w:rPr>
      </w:pPr>
      <w:r w:rsidRPr="000F61A7">
        <w:rPr>
          <w:rFonts w:cs="Arial"/>
          <w:sz w:val="24"/>
          <w:szCs w:val="24"/>
        </w:rPr>
        <w:t>LIMITS OF AUTHORITY</w:t>
      </w:r>
    </w:p>
    <w:p w14:paraId="17EA9A68" w14:textId="77777777" w:rsidR="002A0E53" w:rsidRPr="000F61A7" w:rsidRDefault="002A0E53" w:rsidP="002A0E53">
      <w:pPr>
        <w:ind w:left="0"/>
        <w:jc w:val="both"/>
        <w:rPr>
          <w:rFonts w:cs="Arial"/>
          <w:sz w:val="24"/>
          <w:szCs w:val="24"/>
        </w:rPr>
      </w:pPr>
    </w:p>
    <w:p w14:paraId="1E324D64" w14:textId="77777777" w:rsidR="002A0E53" w:rsidRPr="00373963" w:rsidRDefault="002A0E53" w:rsidP="00373963">
      <w:pPr>
        <w:pStyle w:val="ListParagraph"/>
        <w:numPr>
          <w:ilvl w:val="0"/>
          <w:numId w:val="34"/>
        </w:numPr>
        <w:jc w:val="both"/>
        <w:rPr>
          <w:rFonts w:cs="Arial"/>
          <w:sz w:val="24"/>
          <w:szCs w:val="24"/>
        </w:rPr>
      </w:pPr>
      <w:r w:rsidRPr="00373963">
        <w:rPr>
          <w:rFonts w:cs="Arial"/>
          <w:sz w:val="24"/>
          <w:szCs w:val="24"/>
        </w:rPr>
        <w:t>Sign own correspondence</w:t>
      </w:r>
    </w:p>
    <w:p w14:paraId="0ACFC55B" w14:textId="77777777" w:rsidR="002A0E53" w:rsidRPr="00373963" w:rsidRDefault="002A0E53" w:rsidP="00373963">
      <w:pPr>
        <w:pStyle w:val="ListParagraph"/>
        <w:numPr>
          <w:ilvl w:val="0"/>
          <w:numId w:val="34"/>
        </w:numPr>
        <w:jc w:val="both"/>
        <w:rPr>
          <w:rFonts w:cs="Arial"/>
          <w:sz w:val="24"/>
          <w:szCs w:val="24"/>
        </w:rPr>
      </w:pPr>
      <w:r w:rsidRPr="00373963">
        <w:rPr>
          <w:rFonts w:cs="Arial"/>
          <w:sz w:val="24"/>
          <w:szCs w:val="24"/>
        </w:rPr>
        <w:t>Authorise expenditure within agreed limits and agreed budgets</w:t>
      </w:r>
    </w:p>
    <w:p w14:paraId="5FD2E73C" w14:textId="77777777" w:rsidR="002A0E53" w:rsidRPr="00373963" w:rsidRDefault="002A0E53" w:rsidP="00373963">
      <w:pPr>
        <w:pStyle w:val="ListParagraph"/>
        <w:numPr>
          <w:ilvl w:val="0"/>
          <w:numId w:val="34"/>
        </w:numPr>
        <w:jc w:val="both"/>
        <w:rPr>
          <w:rFonts w:cs="Arial"/>
          <w:sz w:val="24"/>
          <w:szCs w:val="24"/>
        </w:rPr>
      </w:pPr>
      <w:r w:rsidRPr="00373963">
        <w:rPr>
          <w:rFonts w:cs="Arial"/>
          <w:sz w:val="24"/>
          <w:szCs w:val="24"/>
        </w:rPr>
        <w:t>Take day to day decisions on priorities within agreed work programme</w:t>
      </w:r>
    </w:p>
    <w:p w14:paraId="38FDC4F6" w14:textId="61420F17" w:rsidR="002A0E53" w:rsidRPr="00373963" w:rsidRDefault="004C4510" w:rsidP="00373963">
      <w:pPr>
        <w:pStyle w:val="ListParagraph"/>
        <w:numPr>
          <w:ilvl w:val="0"/>
          <w:numId w:val="34"/>
        </w:numPr>
        <w:jc w:val="both"/>
        <w:rPr>
          <w:rFonts w:cs="Arial"/>
          <w:sz w:val="24"/>
          <w:szCs w:val="24"/>
        </w:rPr>
      </w:pPr>
      <w:r>
        <w:rPr>
          <w:rFonts w:cs="Arial"/>
          <w:sz w:val="24"/>
          <w:szCs w:val="24"/>
        </w:rPr>
        <w:t>External r</w:t>
      </w:r>
      <w:r w:rsidR="002A0E53" w:rsidRPr="00373963">
        <w:rPr>
          <w:rFonts w:cs="Arial"/>
          <w:sz w:val="24"/>
          <w:szCs w:val="24"/>
        </w:rPr>
        <w:t>epresent</w:t>
      </w:r>
      <w:r>
        <w:rPr>
          <w:rFonts w:cs="Arial"/>
          <w:sz w:val="24"/>
          <w:szCs w:val="24"/>
        </w:rPr>
        <w:t>ation of</w:t>
      </w:r>
      <w:r w:rsidR="002A0E53" w:rsidRPr="00373963">
        <w:rPr>
          <w:rFonts w:cs="Arial"/>
          <w:sz w:val="24"/>
          <w:szCs w:val="24"/>
        </w:rPr>
        <w:t xml:space="preserve"> Kent Wildlife Trust </w:t>
      </w:r>
      <w:r>
        <w:rPr>
          <w:rFonts w:cs="Arial"/>
          <w:sz w:val="24"/>
          <w:szCs w:val="24"/>
        </w:rPr>
        <w:t xml:space="preserve">as </w:t>
      </w:r>
      <w:r w:rsidR="002A0E53" w:rsidRPr="00373963">
        <w:rPr>
          <w:rFonts w:cs="Arial"/>
          <w:sz w:val="24"/>
          <w:szCs w:val="24"/>
        </w:rPr>
        <w:t>appropriate</w:t>
      </w:r>
      <w:r>
        <w:rPr>
          <w:rFonts w:cs="Arial"/>
          <w:sz w:val="24"/>
          <w:szCs w:val="24"/>
        </w:rPr>
        <w:t>, including via</w:t>
      </w:r>
      <w:r w:rsidR="002A0E53" w:rsidRPr="00373963">
        <w:rPr>
          <w:rFonts w:cs="Arial"/>
          <w:sz w:val="24"/>
          <w:szCs w:val="24"/>
        </w:rPr>
        <w:t xml:space="preserve"> external </w:t>
      </w:r>
      <w:r>
        <w:rPr>
          <w:rFonts w:cs="Arial"/>
          <w:sz w:val="24"/>
          <w:szCs w:val="24"/>
        </w:rPr>
        <w:t>forums and to the media.</w:t>
      </w:r>
    </w:p>
    <w:p w14:paraId="7A79D4E0" w14:textId="3E49CB7C" w:rsidR="002A0E53" w:rsidRPr="00373963" w:rsidRDefault="002A0E53" w:rsidP="00373963">
      <w:pPr>
        <w:pStyle w:val="ListParagraph"/>
        <w:numPr>
          <w:ilvl w:val="0"/>
          <w:numId w:val="34"/>
        </w:numPr>
        <w:jc w:val="both"/>
        <w:rPr>
          <w:rFonts w:cs="Arial"/>
          <w:sz w:val="24"/>
          <w:szCs w:val="24"/>
        </w:rPr>
      </w:pPr>
      <w:r w:rsidRPr="00373963">
        <w:rPr>
          <w:rFonts w:cs="Arial"/>
          <w:sz w:val="24"/>
          <w:szCs w:val="24"/>
        </w:rPr>
        <w:t xml:space="preserve">Performance management and discipline of </w:t>
      </w:r>
      <w:r w:rsidR="004C4510">
        <w:rPr>
          <w:rFonts w:cs="Arial"/>
          <w:sz w:val="24"/>
          <w:szCs w:val="24"/>
        </w:rPr>
        <w:t>estates</w:t>
      </w:r>
      <w:r w:rsidRPr="00373963">
        <w:rPr>
          <w:rFonts w:cs="Arial"/>
          <w:sz w:val="24"/>
          <w:szCs w:val="24"/>
        </w:rPr>
        <w:t xml:space="preserve"> team staff</w:t>
      </w:r>
    </w:p>
    <w:p w14:paraId="6D64F401" w14:textId="3962A8A7" w:rsidR="00123F70" w:rsidRDefault="00123F70">
      <w:pPr>
        <w:ind w:left="0"/>
        <w:rPr>
          <w:rFonts w:cs="Arial"/>
        </w:rPr>
      </w:pPr>
      <w:r>
        <w:rPr>
          <w:rFonts w:cs="Arial"/>
        </w:rPr>
        <w:br w:type="page"/>
      </w:r>
    </w:p>
    <w:p w14:paraId="18ECEFC7" w14:textId="77777777" w:rsidR="00C40744" w:rsidRPr="00307274" w:rsidRDefault="00C40744" w:rsidP="00DC743C">
      <w:pPr>
        <w:jc w:val="both"/>
        <w:rPr>
          <w:rFonts w:cs="Arial"/>
        </w:rPr>
      </w:pPr>
    </w:p>
    <w:p w14:paraId="54F1BF07" w14:textId="77777777" w:rsidR="001E6819" w:rsidRPr="00307274" w:rsidRDefault="00E95D29" w:rsidP="00DC743C">
      <w:pPr>
        <w:pStyle w:val="Heading1"/>
        <w:jc w:val="both"/>
        <w:rPr>
          <w:rFonts w:ascii="Arial" w:hAnsi="Arial" w:cs="Arial"/>
        </w:rPr>
      </w:pPr>
      <w:r w:rsidRPr="00307274">
        <w:rPr>
          <w:rFonts w:ascii="Arial" w:hAnsi="Arial" w:cs="Arial"/>
        </w:rPr>
        <w:t xml:space="preserve">Skills, </w:t>
      </w:r>
      <w:r w:rsidR="00920856" w:rsidRPr="00307274">
        <w:rPr>
          <w:rFonts w:ascii="Arial" w:hAnsi="Arial" w:cs="Arial"/>
        </w:rPr>
        <w:t>Qualifications</w:t>
      </w:r>
      <w:r w:rsidRPr="00307274">
        <w:rPr>
          <w:rFonts w:ascii="Arial" w:hAnsi="Arial" w:cs="Arial"/>
        </w:rPr>
        <w:t xml:space="preserve"> &amp; Experience</w:t>
      </w:r>
    </w:p>
    <w:p w14:paraId="593A4256" w14:textId="77777777" w:rsidR="00F00E27" w:rsidRDefault="0019573C" w:rsidP="000F61A7">
      <w:pPr>
        <w:ind w:left="0"/>
        <w:rPr>
          <w:rFonts w:cs="Arial"/>
          <w:b/>
          <w:sz w:val="24"/>
          <w:szCs w:val="24"/>
          <w:u w:val="single"/>
        </w:rPr>
      </w:pPr>
      <w:r w:rsidRPr="00307274">
        <w:rPr>
          <w:rFonts w:cs="Arial"/>
          <w:b/>
          <w:sz w:val="24"/>
          <w:szCs w:val="24"/>
          <w:u w:val="single"/>
        </w:rPr>
        <w:t>The post</w:t>
      </w:r>
      <w:r w:rsidR="00184A94" w:rsidRPr="00307274">
        <w:rPr>
          <w:rFonts w:cs="Arial"/>
          <w:b/>
          <w:sz w:val="24"/>
          <w:szCs w:val="24"/>
          <w:u w:val="single"/>
        </w:rPr>
        <w:t xml:space="preserve"> </w:t>
      </w:r>
      <w:r w:rsidRPr="00307274">
        <w:rPr>
          <w:rFonts w:cs="Arial"/>
          <w:b/>
          <w:sz w:val="24"/>
          <w:szCs w:val="24"/>
          <w:u w:val="single"/>
        </w:rPr>
        <w:t>holder will</w:t>
      </w:r>
      <w:r w:rsidR="000F61A7">
        <w:rPr>
          <w:rFonts w:cs="Arial"/>
          <w:b/>
          <w:sz w:val="24"/>
          <w:szCs w:val="24"/>
          <w:u w:val="single"/>
        </w:rPr>
        <w:t xml:space="preserve"> be able to demonstrate</w:t>
      </w:r>
      <w:r w:rsidRPr="00307274">
        <w:rPr>
          <w:rFonts w:cs="Arial"/>
          <w:b/>
          <w:sz w:val="24"/>
          <w:szCs w:val="24"/>
          <w:u w:val="single"/>
        </w:rPr>
        <w:t>:</w:t>
      </w:r>
      <w:r w:rsidR="00004EED" w:rsidRPr="00004EED">
        <w:rPr>
          <w:rFonts w:cs="Arial"/>
          <w:noProof/>
          <w:lang w:eastAsia="en-GB"/>
        </w:rPr>
        <w:t xml:space="preserve"> </w:t>
      </w:r>
    </w:p>
    <w:p w14:paraId="2B0FD26E" w14:textId="77777777" w:rsidR="00F00E27" w:rsidRPr="00307274" w:rsidRDefault="00F00E27" w:rsidP="0019573C">
      <w:pPr>
        <w:ind w:left="720" w:hanging="720"/>
        <w:rPr>
          <w:rFonts w:cs="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504"/>
        <w:gridCol w:w="1452"/>
      </w:tblGrid>
      <w:tr w:rsidR="00ED050A" w:rsidRPr="00307274" w14:paraId="2BDF8A44" w14:textId="77777777" w:rsidTr="00123F70">
        <w:tc>
          <w:tcPr>
            <w:tcW w:w="6521" w:type="dxa"/>
            <w:tcBorders>
              <w:bottom w:val="single" w:sz="4" w:space="0" w:color="auto"/>
            </w:tcBorders>
            <w:shd w:val="clear" w:color="auto" w:fill="auto"/>
          </w:tcPr>
          <w:p w14:paraId="1908A319" w14:textId="77777777" w:rsidR="000F61A7" w:rsidRPr="004E1A36" w:rsidRDefault="000F61A7" w:rsidP="000F61A7">
            <w:pPr>
              <w:ind w:left="0"/>
              <w:rPr>
                <w:rFonts w:cs="Arial"/>
                <w:b/>
                <w:sz w:val="24"/>
                <w:szCs w:val="24"/>
              </w:rPr>
            </w:pPr>
          </w:p>
          <w:p w14:paraId="7B65C773" w14:textId="77777777" w:rsidR="00ED050A" w:rsidRPr="004E1A36" w:rsidRDefault="000F61A7" w:rsidP="000F61A7">
            <w:pPr>
              <w:ind w:left="0"/>
              <w:rPr>
                <w:rFonts w:cs="Arial"/>
                <w:sz w:val="24"/>
                <w:szCs w:val="24"/>
              </w:rPr>
            </w:pPr>
            <w:r w:rsidRPr="004E1A36">
              <w:rPr>
                <w:rFonts w:cs="Arial"/>
                <w:b/>
                <w:sz w:val="24"/>
                <w:szCs w:val="24"/>
              </w:rPr>
              <w:t>Experience</w:t>
            </w:r>
          </w:p>
        </w:tc>
        <w:tc>
          <w:tcPr>
            <w:tcW w:w="1504" w:type="dxa"/>
            <w:shd w:val="clear" w:color="auto" w:fill="auto"/>
          </w:tcPr>
          <w:p w14:paraId="0AA19106" w14:textId="77777777" w:rsidR="00373963" w:rsidRPr="004E1A36" w:rsidRDefault="00373963" w:rsidP="002629DB">
            <w:pPr>
              <w:ind w:left="0"/>
              <w:jc w:val="right"/>
              <w:rPr>
                <w:rFonts w:cs="Arial"/>
                <w:b/>
                <w:sz w:val="24"/>
                <w:szCs w:val="24"/>
              </w:rPr>
            </w:pPr>
          </w:p>
          <w:p w14:paraId="73454B99" w14:textId="77777777" w:rsidR="00ED050A" w:rsidRPr="004E1A36" w:rsidRDefault="00ED050A" w:rsidP="002629DB">
            <w:pPr>
              <w:ind w:left="0"/>
              <w:jc w:val="right"/>
              <w:rPr>
                <w:rFonts w:cs="Arial"/>
                <w:b/>
                <w:sz w:val="24"/>
                <w:szCs w:val="24"/>
              </w:rPr>
            </w:pPr>
            <w:r w:rsidRPr="004E1A36">
              <w:rPr>
                <w:rFonts w:cs="Arial"/>
                <w:b/>
                <w:sz w:val="24"/>
                <w:szCs w:val="24"/>
              </w:rPr>
              <w:t>Essential</w:t>
            </w:r>
          </w:p>
        </w:tc>
        <w:tc>
          <w:tcPr>
            <w:tcW w:w="1452" w:type="dxa"/>
            <w:shd w:val="clear" w:color="auto" w:fill="auto"/>
          </w:tcPr>
          <w:p w14:paraId="4472242B" w14:textId="77777777" w:rsidR="00307274" w:rsidRPr="004E1A36" w:rsidRDefault="00ED050A" w:rsidP="00BF11ED">
            <w:pPr>
              <w:ind w:left="0"/>
              <w:rPr>
                <w:rFonts w:cs="Arial"/>
                <w:b/>
                <w:sz w:val="24"/>
                <w:szCs w:val="24"/>
              </w:rPr>
            </w:pPr>
            <w:r w:rsidRPr="004E1A36">
              <w:rPr>
                <w:rFonts w:cs="Arial"/>
                <w:b/>
                <w:sz w:val="24"/>
                <w:szCs w:val="24"/>
              </w:rPr>
              <w:t xml:space="preserve">         </w:t>
            </w:r>
          </w:p>
          <w:p w14:paraId="69E25B90" w14:textId="77777777" w:rsidR="00ED050A" w:rsidRPr="004E1A36" w:rsidRDefault="00ED050A" w:rsidP="00BF11ED">
            <w:pPr>
              <w:ind w:left="0"/>
              <w:rPr>
                <w:rFonts w:cs="Arial"/>
                <w:b/>
                <w:sz w:val="24"/>
                <w:szCs w:val="24"/>
              </w:rPr>
            </w:pPr>
            <w:r w:rsidRPr="004E1A36">
              <w:rPr>
                <w:rFonts w:cs="Arial"/>
                <w:b/>
                <w:sz w:val="24"/>
                <w:szCs w:val="24"/>
              </w:rPr>
              <w:t>Desirable</w:t>
            </w:r>
          </w:p>
        </w:tc>
      </w:tr>
      <w:tr w:rsidR="000F61A7" w:rsidRPr="00307274" w14:paraId="109532BE"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39C81C35" w14:textId="77777777" w:rsidR="000F61A7" w:rsidRPr="004E1A36" w:rsidRDefault="000F61A7" w:rsidP="00FD178D">
            <w:pPr>
              <w:ind w:left="34" w:hanging="34"/>
              <w:rPr>
                <w:rFonts w:cs="Arial"/>
                <w:sz w:val="24"/>
                <w:szCs w:val="24"/>
              </w:rPr>
            </w:pPr>
            <w:r w:rsidRPr="004E1A36">
              <w:rPr>
                <w:rFonts w:cs="Arial"/>
                <w:sz w:val="24"/>
                <w:szCs w:val="24"/>
              </w:rPr>
              <w:t>Sound understanding and technical knowledge of wildlife conservation and land management issues and methods as they apply to Kent’s wildlife habitats</w:t>
            </w:r>
          </w:p>
          <w:p w14:paraId="4CEEFE5C" w14:textId="77777777" w:rsidR="000F61A7" w:rsidRPr="004E1A36" w:rsidRDefault="000F61A7" w:rsidP="00FD178D">
            <w:pPr>
              <w:ind w:left="34" w:hanging="34"/>
              <w:rPr>
                <w:rFonts w:cs="Arial"/>
                <w:sz w:val="24"/>
                <w:szCs w:val="24"/>
              </w:rPr>
            </w:pPr>
          </w:p>
        </w:tc>
        <w:tc>
          <w:tcPr>
            <w:tcW w:w="1504" w:type="dxa"/>
            <w:tcBorders>
              <w:left w:val="single" w:sz="4" w:space="0" w:color="auto"/>
            </w:tcBorders>
            <w:shd w:val="clear" w:color="auto" w:fill="auto"/>
          </w:tcPr>
          <w:p w14:paraId="07A0F8DA" w14:textId="77777777" w:rsidR="000F61A7" w:rsidRPr="004E1A36" w:rsidRDefault="002629DB" w:rsidP="002629DB">
            <w:pPr>
              <w:ind w:left="0"/>
              <w:jc w:val="right"/>
              <w:rPr>
                <w:rFonts w:cs="Arial"/>
                <w:sz w:val="24"/>
                <w:szCs w:val="24"/>
              </w:rPr>
            </w:pPr>
            <w:r w:rsidRPr="004E1A36">
              <w:rPr>
                <w:rFonts w:cs="Arial"/>
                <w:sz w:val="24"/>
                <w:szCs w:val="24"/>
              </w:rPr>
              <w:t>X</w:t>
            </w:r>
          </w:p>
        </w:tc>
        <w:tc>
          <w:tcPr>
            <w:tcW w:w="1452" w:type="dxa"/>
            <w:shd w:val="clear" w:color="auto" w:fill="auto"/>
          </w:tcPr>
          <w:p w14:paraId="4577661D" w14:textId="77777777" w:rsidR="000F61A7" w:rsidRPr="004E1A36" w:rsidRDefault="000F61A7" w:rsidP="000F61A7">
            <w:pPr>
              <w:rPr>
                <w:rFonts w:cs="Arial"/>
                <w:sz w:val="24"/>
                <w:szCs w:val="24"/>
              </w:rPr>
            </w:pPr>
          </w:p>
        </w:tc>
      </w:tr>
      <w:tr w:rsidR="002629DB" w:rsidRPr="00307274" w14:paraId="7B5B7CFB"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46C84C16" w14:textId="754D6B33" w:rsidR="002629DB" w:rsidRPr="004E1A36" w:rsidRDefault="002629DB" w:rsidP="002629DB">
            <w:pPr>
              <w:ind w:left="34" w:hanging="34"/>
              <w:rPr>
                <w:rFonts w:cs="Arial"/>
                <w:sz w:val="24"/>
                <w:szCs w:val="24"/>
              </w:rPr>
            </w:pPr>
            <w:r w:rsidRPr="004E1A36">
              <w:rPr>
                <w:rFonts w:cs="Arial"/>
                <w:sz w:val="24"/>
                <w:szCs w:val="24"/>
              </w:rPr>
              <w:t>Developing and delivering land management strateg</w:t>
            </w:r>
            <w:r w:rsidR="004C4510">
              <w:rPr>
                <w:rFonts w:cs="Arial"/>
                <w:sz w:val="24"/>
                <w:szCs w:val="24"/>
              </w:rPr>
              <w:t>ies aimed at maximising wildlife value.</w:t>
            </w:r>
          </w:p>
          <w:p w14:paraId="0D1BB027" w14:textId="77777777" w:rsidR="002629DB" w:rsidRPr="004E1A36" w:rsidRDefault="002629DB" w:rsidP="002629DB">
            <w:pPr>
              <w:ind w:left="34" w:hanging="34"/>
              <w:rPr>
                <w:rFonts w:cs="Arial"/>
                <w:sz w:val="24"/>
                <w:szCs w:val="24"/>
              </w:rPr>
            </w:pPr>
          </w:p>
        </w:tc>
        <w:tc>
          <w:tcPr>
            <w:tcW w:w="1504" w:type="dxa"/>
            <w:tcBorders>
              <w:left w:val="single" w:sz="4" w:space="0" w:color="auto"/>
            </w:tcBorders>
            <w:shd w:val="clear" w:color="auto" w:fill="auto"/>
          </w:tcPr>
          <w:p w14:paraId="7A417892" w14:textId="77777777" w:rsidR="002629DB" w:rsidRPr="004E1A36" w:rsidRDefault="002629DB" w:rsidP="002629DB">
            <w:pPr>
              <w:ind w:left="0"/>
              <w:jc w:val="right"/>
              <w:rPr>
                <w:rFonts w:cs="Arial"/>
                <w:sz w:val="24"/>
                <w:szCs w:val="24"/>
              </w:rPr>
            </w:pPr>
            <w:r w:rsidRPr="004E1A36">
              <w:rPr>
                <w:rFonts w:cs="Arial"/>
                <w:sz w:val="24"/>
                <w:szCs w:val="24"/>
              </w:rPr>
              <w:t>X</w:t>
            </w:r>
          </w:p>
        </w:tc>
        <w:tc>
          <w:tcPr>
            <w:tcW w:w="1452" w:type="dxa"/>
            <w:shd w:val="clear" w:color="auto" w:fill="auto"/>
          </w:tcPr>
          <w:p w14:paraId="3CBB5FEB" w14:textId="77777777" w:rsidR="002629DB" w:rsidRPr="004E1A36" w:rsidRDefault="002629DB" w:rsidP="000F61A7">
            <w:pPr>
              <w:rPr>
                <w:rFonts w:cs="Arial"/>
                <w:sz w:val="24"/>
                <w:szCs w:val="24"/>
              </w:rPr>
            </w:pPr>
          </w:p>
        </w:tc>
      </w:tr>
      <w:tr w:rsidR="000F61A7" w:rsidRPr="00307274" w14:paraId="59B81C44"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7FD69560" w14:textId="77777777" w:rsidR="000F61A7" w:rsidRPr="004E1A36" w:rsidRDefault="004E1A36" w:rsidP="00FD178D">
            <w:pPr>
              <w:ind w:left="34" w:hanging="34"/>
              <w:rPr>
                <w:rFonts w:cs="Arial"/>
                <w:sz w:val="24"/>
                <w:szCs w:val="24"/>
              </w:rPr>
            </w:pPr>
            <w:r w:rsidRPr="004E1A36">
              <w:rPr>
                <w:rFonts w:cs="Arial"/>
                <w:sz w:val="24"/>
                <w:szCs w:val="24"/>
              </w:rPr>
              <w:t>Effective people management</w:t>
            </w:r>
          </w:p>
        </w:tc>
        <w:tc>
          <w:tcPr>
            <w:tcW w:w="1504" w:type="dxa"/>
            <w:tcBorders>
              <w:left w:val="single" w:sz="4" w:space="0" w:color="auto"/>
            </w:tcBorders>
            <w:shd w:val="clear" w:color="auto" w:fill="auto"/>
          </w:tcPr>
          <w:p w14:paraId="662D8F2A" w14:textId="77777777" w:rsidR="000F61A7" w:rsidRPr="004E1A36" w:rsidRDefault="002629DB" w:rsidP="002629DB">
            <w:pPr>
              <w:ind w:left="0"/>
              <w:jc w:val="right"/>
              <w:rPr>
                <w:rFonts w:cs="Arial"/>
                <w:sz w:val="24"/>
                <w:szCs w:val="24"/>
              </w:rPr>
            </w:pPr>
            <w:r w:rsidRPr="004E1A36">
              <w:rPr>
                <w:rFonts w:cs="Arial"/>
                <w:sz w:val="24"/>
                <w:szCs w:val="24"/>
              </w:rPr>
              <w:t>X</w:t>
            </w:r>
          </w:p>
        </w:tc>
        <w:tc>
          <w:tcPr>
            <w:tcW w:w="1452" w:type="dxa"/>
            <w:shd w:val="clear" w:color="auto" w:fill="auto"/>
          </w:tcPr>
          <w:p w14:paraId="7CDA31DE" w14:textId="77777777" w:rsidR="000F61A7" w:rsidRPr="004E1A36" w:rsidRDefault="000F61A7" w:rsidP="000F61A7">
            <w:pPr>
              <w:rPr>
                <w:rFonts w:cs="Arial"/>
                <w:sz w:val="24"/>
                <w:szCs w:val="24"/>
              </w:rPr>
            </w:pPr>
          </w:p>
        </w:tc>
      </w:tr>
      <w:tr w:rsidR="000F61A7" w:rsidRPr="00307274" w14:paraId="72D4968E"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0721380B" w14:textId="58987DF2" w:rsidR="00BF4892" w:rsidRPr="004E1A36" w:rsidRDefault="004E1A36" w:rsidP="00FD178D">
            <w:pPr>
              <w:ind w:left="34" w:hanging="34"/>
              <w:rPr>
                <w:rFonts w:cs="Arial"/>
                <w:sz w:val="24"/>
                <w:szCs w:val="24"/>
              </w:rPr>
            </w:pPr>
            <w:r w:rsidRPr="004E1A36">
              <w:rPr>
                <w:rFonts w:cs="Arial"/>
                <w:sz w:val="24"/>
                <w:szCs w:val="24"/>
              </w:rPr>
              <w:t>Good understanding of agri-environment schemes (such as Single Payment</w:t>
            </w:r>
            <w:r w:rsidR="00E4154C">
              <w:rPr>
                <w:rFonts w:cs="Arial"/>
                <w:sz w:val="24"/>
                <w:szCs w:val="24"/>
              </w:rPr>
              <w:t>,</w:t>
            </w:r>
            <w:r w:rsidRPr="004E1A36">
              <w:rPr>
                <w:rFonts w:cs="Arial"/>
                <w:sz w:val="24"/>
                <w:szCs w:val="24"/>
              </w:rPr>
              <w:t xml:space="preserve"> </w:t>
            </w:r>
            <w:r w:rsidR="00E4154C">
              <w:rPr>
                <w:rFonts w:cs="Arial"/>
                <w:sz w:val="24"/>
                <w:szCs w:val="24"/>
              </w:rPr>
              <w:t>Countryside</w:t>
            </w:r>
            <w:r w:rsidRPr="004E1A36">
              <w:rPr>
                <w:rFonts w:cs="Arial"/>
                <w:sz w:val="24"/>
                <w:szCs w:val="24"/>
              </w:rPr>
              <w:t xml:space="preserve"> Stewardship and Woodland Grants Scheme)</w:t>
            </w:r>
          </w:p>
          <w:p w14:paraId="206FC195" w14:textId="77777777" w:rsidR="000F61A7" w:rsidRPr="004E1A36" w:rsidRDefault="000F61A7" w:rsidP="00FD178D">
            <w:pPr>
              <w:ind w:left="34" w:hanging="34"/>
              <w:rPr>
                <w:rFonts w:cs="Arial"/>
                <w:sz w:val="24"/>
                <w:szCs w:val="24"/>
              </w:rPr>
            </w:pPr>
          </w:p>
        </w:tc>
        <w:tc>
          <w:tcPr>
            <w:tcW w:w="1504" w:type="dxa"/>
            <w:tcBorders>
              <w:left w:val="single" w:sz="4" w:space="0" w:color="auto"/>
            </w:tcBorders>
            <w:shd w:val="clear" w:color="auto" w:fill="auto"/>
          </w:tcPr>
          <w:p w14:paraId="7A6244D2" w14:textId="77777777" w:rsidR="000F61A7" w:rsidRPr="004E1A36" w:rsidRDefault="002629DB" w:rsidP="002629DB">
            <w:pPr>
              <w:ind w:left="0"/>
              <w:jc w:val="right"/>
              <w:rPr>
                <w:rFonts w:cs="Arial"/>
                <w:sz w:val="24"/>
                <w:szCs w:val="24"/>
              </w:rPr>
            </w:pPr>
            <w:r w:rsidRPr="004E1A36">
              <w:rPr>
                <w:rFonts w:cs="Arial"/>
                <w:sz w:val="24"/>
                <w:szCs w:val="24"/>
              </w:rPr>
              <w:t>X</w:t>
            </w:r>
          </w:p>
        </w:tc>
        <w:tc>
          <w:tcPr>
            <w:tcW w:w="1452" w:type="dxa"/>
            <w:shd w:val="clear" w:color="auto" w:fill="auto"/>
          </w:tcPr>
          <w:p w14:paraId="26F7285F" w14:textId="77777777" w:rsidR="000F61A7" w:rsidRPr="004E1A36" w:rsidRDefault="000F61A7" w:rsidP="000F61A7">
            <w:pPr>
              <w:rPr>
                <w:rFonts w:cs="Arial"/>
                <w:sz w:val="24"/>
                <w:szCs w:val="24"/>
              </w:rPr>
            </w:pPr>
          </w:p>
        </w:tc>
      </w:tr>
      <w:tr w:rsidR="000F61A7" w:rsidRPr="00307274" w14:paraId="68B61875"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60A0C1D1" w14:textId="361668D5" w:rsidR="00BF4892" w:rsidRPr="004E1A36" w:rsidRDefault="004C4510" w:rsidP="0063568C">
            <w:pPr>
              <w:ind w:left="0"/>
              <w:rPr>
                <w:rFonts w:cs="Arial"/>
                <w:sz w:val="24"/>
                <w:szCs w:val="24"/>
              </w:rPr>
            </w:pPr>
            <w:r>
              <w:rPr>
                <w:rFonts w:cs="Arial"/>
                <w:sz w:val="24"/>
                <w:szCs w:val="24"/>
              </w:rPr>
              <w:t xml:space="preserve">Demonstrable </w:t>
            </w:r>
            <w:r w:rsidR="00BF4892" w:rsidRPr="004E1A36">
              <w:rPr>
                <w:rFonts w:cs="Arial"/>
                <w:sz w:val="24"/>
                <w:szCs w:val="24"/>
              </w:rPr>
              <w:t>understanding of legal aspects of land ownership, procurement of services contracts and tenancies could be an advantage</w:t>
            </w:r>
          </w:p>
          <w:p w14:paraId="12384F10" w14:textId="77777777" w:rsidR="000F61A7" w:rsidRPr="004E1A36" w:rsidRDefault="000F61A7" w:rsidP="00FD178D">
            <w:pPr>
              <w:ind w:left="34" w:hanging="34"/>
              <w:rPr>
                <w:rFonts w:cs="Arial"/>
                <w:sz w:val="24"/>
                <w:szCs w:val="24"/>
              </w:rPr>
            </w:pPr>
          </w:p>
        </w:tc>
        <w:tc>
          <w:tcPr>
            <w:tcW w:w="1504" w:type="dxa"/>
            <w:tcBorders>
              <w:left w:val="single" w:sz="4" w:space="0" w:color="auto"/>
            </w:tcBorders>
            <w:shd w:val="clear" w:color="auto" w:fill="auto"/>
          </w:tcPr>
          <w:p w14:paraId="153DCE04" w14:textId="77777777" w:rsidR="000F61A7" w:rsidRPr="004E1A36" w:rsidRDefault="002629DB" w:rsidP="002629DB">
            <w:pPr>
              <w:ind w:left="0"/>
              <w:jc w:val="right"/>
              <w:rPr>
                <w:rFonts w:cs="Arial"/>
                <w:sz w:val="24"/>
                <w:szCs w:val="24"/>
              </w:rPr>
            </w:pPr>
            <w:r w:rsidRPr="004E1A36">
              <w:rPr>
                <w:rFonts w:cs="Arial"/>
                <w:sz w:val="24"/>
                <w:szCs w:val="24"/>
              </w:rPr>
              <w:t>X</w:t>
            </w:r>
          </w:p>
        </w:tc>
        <w:tc>
          <w:tcPr>
            <w:tcW w:w="1452" w:type="dxa"/>
            <w:shd w:val="clear" w:color="auto" w:fill="auto"/>
          </w:tcPr>
          <w:p w14:paraId="7F152194" w14:textId="77777777" w:rsidR="000F61A7" w:rsidRPr="004E1A36" w:rsidRDefault="000F61A7" w:rsidP="000F61A7">
            <w:pPr>
              <w:rPr>
                <w:rFonts w:cs="Arial"/>
                <w:sz w:val="24"/>
                <w:szCs w:val="24"/>
              </w:rPr>
            </w:pPr>
          </w:p>
        </w:tc>
      </w:tr>
      <w:tr w:rsidR="000F61A7" w:rsidRPr="00307274" w14:paraId="67754EB5"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2CD53DB6" w14:textId="191B5E0F" w:rsidR="00BF4892" w:rsidRPr="004E1A36" w:rsidRDefault="00DC4CBB" w:rsidP="0063568C">
            <w:pPr>
              <w:ind w:left="0"/>
              <w:rPr>
                <w:rFonts w:cs="Arial"/>
                <w:sz w:val="24"/>
                <w:szCs w:val="24"/>
              </w:rPr>
            </w:pPr>
            <w:r>
              <w:rPr>
                <w:rFonts w:cs="Arial"/>
                <w:sz w:val="24"/>
                <w:szCs w:val="24"/>
              </w:rPr>
              <w:t>S</w:t>
            </w:r>
            <w:r w:rsidR="004C4510">
              <w:rPr>
                <w:rFonts w:cs="Arial"/>
                <w:sz w:val="24"/>
                <w:szCs w:val="24"/>
              </w:rPr>
              <w:t>ignificant e</w:t>
            </w:r>
            <w:r w:rsidR="00BF4892" w:rsidRPr="004E1A36">
              <w:rPr>
                <w:rFonts w:cs="Arial"/>
                <w:sz w:val="24"/>
                <w:szCs w:val="24"/>
              </w:rPr>
              <w:t xml:space="preserve">xperience </w:t>
            </w:r>
            <w:r w:rsidR="004C4510">
              <w:rPr>
                <w:rFonts w:cs="Arial"/>
                <w:sz w:val="24"/>
                <w:szCs w:val="24"/>
              </w:rPr>
              <w:t>of</w:t>
            </w:r>
            <w:r w:rsidR="00BF4892" w:rsidRPr="004E1A36">
              <w:rPr>
                <w:rFonts w:cs="Arial"/>
                <w:sz w:val="24"/>
                <w:szCs w:val="24"/>
              </w:rPr>
              <w:t xml:space="preserve"> compil</w:t>
            </w:r>
            <w:r w:rsidR="004C4510">
              <w:rPr>
                <w:rFonts w:cs="Arial"/>
                <w:sz w:val="24"/>
                <w:szCs w:val="24"/>
              </w:rPr>
              <w:t>ing</w:t>
            </w:r>
            <w:r w:rsidR="00BF4892" w:rsidRPr="004E1A36">
              <w:rPr>
                <w:rFonts w:cs="Arial"/>
                <w:sz w:val="24"/>
                <w:szCs w:val="24"/>
              </w:rPr>
              <w:t xml:space="preserve"> and coordinat</w:t>
            </w:r>
            <w:r w:rsidR="004C4510">
              <w:rPr>
                <w:rFonts w:cs="Arial"/>
                <w:sz w:val="24"/>
                <w:szCs w:val="24"/>
              </w:rPr>
              <w:t>ing</w:t>
            </w:r>
            <w:r w:rsidR="00BF4892" w:rsidRPr="004E1A36">
              <w:rPr>
                <w:rFonts w:cs="Arial"/>
                <w:sz w:val="24"/>
                <w:szCs w:val="24"/>
              </w:rPr>
              <w:t xml:space="preserve"> complex budgets</w:t>
            </w:r>
          </w:p>
          <w:p w14:paraId="0BAD369A" w14:textId="77777777" w:rsidR="000F61A7" w:rsidRPr="004E1A36" w:rsidRDefault="000F61A7" w:rsidP="00FD178D">
            <w:pPr>
              <w:ind w:left="34" w:hanging="34"/>
              <w:rPr>
                <w:rFonts w:cs="Arial"/>
                <w:sz w:val="24"/>
                <w:szCs w:val="24"/>
              </w:rPr>
            </w:pPr>
          </w:p>
        </w:tc>
        <w:tc>
          <w:tcPr>
            <w:tcW w:w="1504" w:type="dxa"/>
            <w:tcBorders>
              <w:left w:val="single" w:sz="4" w:space="0" w:color="auto"/>
            </w:tcBorders>
            <w:shd w:val="clear" w:color="auto" w:fill="auto"/>
          </w:tcPr>
          <w:p w14:paraId="0F14705D" w14:textId="77777777" w:rsidR="000F61A7" w:rsidRPr="004E1A36" w:rsidRDefault="002629DB" w:rsidP="002629DB">
            <w:pPr>
              <w:ind w:left="0"/>
              <w:jc w:val="right"/>
              <w:rPr>
                <w:rFonts w:cs="Arial"/>
                <w:sz w:val="24"/>
                <w:szCs w:val="24"/>
              </w:rPr>
            </w:pPr>
            <w:r w:rsidRPr="004E1A36">
              <w:rPr>
                <w:rFonts w:cs="Arial"/>
                <w:sz w:val="24"/>
                <w:szCs w:val="24"/>
              </w:rPr>
              <w:t>X</w:t>
            </w:r>
          </w:p>
        </w:tc>
        <w:tc>
          <w:tcPr>
            <w:tcW w:w="1452" w:type="dxa"/>
            <w:shd w:val="clear" w:color="auto" w:fill="auto"/>
          </w:tcPr>
          <w:p w14:paraId="1E275F07" w14:textId="77777777" w:rsidR="000F61A7" w:rsidRPr="004E1A36" w:rsidRDefault="000F61A7" w:rsidP="000F61A7">
            <w:pPr>
              <w:rPr>
                <w:rFonts w:cs="Arial"/>
                <w:sz w:val="24"/>
                <w:szCs w:val="24"/>
              </w:rPr>
            </w:pPr>
          </w:p>
        </w:tc>
      </w:tr>
      <w:tr w:rsidR="000F61A7" w:rsidRPr="00307274" w14:paraId="2A2A4658"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1A595451" w14:textId="20EDC418" w:rsidR="000F61A7" w:rsidRPr="004E1A36" w:rsidRDefault="00DC4CBB" w:rsidP="00FD178D">
            <w:pPr>
              <w:ind w:left="34" w:hanging="34"/>
              <w:rPr>
                <w:rFonts w:cs="Arial"/>
                <w:b/>
                <w:i/>
                <w:sz w:val="24"/>
                <w:szCs w:val="24"/>
              </w:rPr>
            </w:pPr>
            <w:r>
              <w:rPr>
                <w:rFonts w:cs="Arial"/>
                <w:sz w:val="24"/>
                <w:szCs w:val="24"/>
              </w:rPr>
              <w:t xml:space="preserve">Effective </w:t>
            </w:r>
            <w:r w:rsidR="00BF4892" w:rsidRPr="004E1A36">
              <w:rPr>
                <w:rFonts w:cs="Arial"/>
                <w:sz w:val="24"/>
                <w:szCs w:val="24"/>
              </w:rPr>
              <w:t>work</w:t>
            </w:r>
            <w:r>
              <w:rPr>
                <w:rFonts w:cs="Arial"/>
                <w:sz w:val="24"/>
                <w:szCs w:val="24"/>
              </w:rPr>
              <w:t>ing</w:t>
            </w:r>
            <w:r w:rsidR="00BF4892" w:rsidRPr="004E1A36">
              <w:rPr>
                <w:rFonts w:cs="Arial"/>
                <w:sz w:val="24"/>
                <w:szCs w:val="24"/>
              </w:rPr>
              <w:t xml:space="preserve"> as a member of </w:t>
            </w:r>
            <w:r>
              <w:rPr>
                <w:rFonts w:cs="Arial"/>
                <w:sz w:val="24"/>
                <w:szCs w:val="24"/>
              </w:rPr>
              <w:t>a</w:t>
            </w:r>
            <w:r w:rsidR="00BF4892" w:rsidRPr="004E1A36">
              <w:rPr>
                <w:rFonts w:cs="Arial"/>
                <w:sz w:val="24"/>
                <w:szCs w:val="24"/>
              </w:rPr>
              <w:t xml:space="preserve"> Senior Management Team</w:t>
            </w:r>
          </w:p>
        </w:tc>
        <w:tc>
          <w:tcPr>
            <w:tcW w:w="1504" w:type="dxa"/>
            <w:tcBorders>
              <w:left w:val="single" w:sz="4" w:space="0" w:color="auto"/>
            </w:tcBorders>
            <w:shd w:val="clear" w:color="auto" w:fill="auto"/>
          </w:tcPr>
          <w:p w14:paraId="700463BE" w14:textId="3835F77B" w:rsidR="000F61A7" w:rsidRPr="004E1A36" w:rsidRDefault="00233E73" w:rsidP="002629DB">
            <w:pPr>
              <w:ind w:left="0"/>
              <w:jc w:val="right"/>
              <w:rPr>
                <w:rFonts w:cs="Arial"/>
                <w:sz w:val="24"/>
                <w:szCs w:val="24"/>
              </w:rPr>
            </w:pPr>
            <w:r w:rsidRPr="004E1A36">
              <w:rPr>
                <w:rFonts w:cs="Arial"/>
                <w:sz w:val="24"/>
                <w:szCs w:val="24"/>
              </w:rPr>
              <w:t>X</w:t>
            </w:r>
          </w:p>
        </w:tc>
        <w:tc>
          <w:tcPr>
            <w:tcW w:w="1452" w:type="dxa"/>
            <w:shd w:val="clear" w:color="auto" w:fill="auto"/>
          </w:tcPr>
          <w:p w14:paraId="73735254" w14:textId="43047256" w:rsidR="000F61A7" w:rsidRPr="004E1A36" w:rsidRDefault="000F61A7" w:rsidP="000F61A7">
            <w:pPr>
              <w:rPr>
                <w:rFonts w:cs="Arial"/>
                <w:sz w:val="24"/>
                <w:szCs w:val="24"/>
              </w:rPr>
            </w:pPr>
          </w:p>
        </w:tc>
      </w:tr>
      <w:tr w:rsidR="000F61A7" w:rsidRPr="00307274" w14:paraId="32FB7B3C"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32D9721D" w14:textId="77777777" w:rsidR="000F61A7" w:rsidRPr="004E1A36" w:rsidRDefault="000F61A7" w:rsidP="00FD178D">
            <w:pPr>
              <w:ind w:left="34" w:hanging="34"/>
              <w:rPr>
                <w:rFonts w:cs="Arial"/>
                <w:b/>
                <w:i/>
                <w:sz w:val="24"/>
                <w:szCs w:val="24"/>
              </w:rPr>
            </w:pPr>
          </w:p>
        </w:tc>
        <w:tc>
          <w:tcPr>
            <w:tcW w:w="1504" w:type="dxa"/>
            <w:tcBorders>
              <w:left w:val="single" w:sz="4" w:space="0" w:color="auto"/>
            </w:tcBorders>
            <w:shd w:val="clear" w:color="auto" w:fill="auto"/>
          </w:tcPr>
          <w:p w14:paraId="5AFB9BB3" w14:textId="77777777" w:rsidR="000F61A7" w:rsidRPr="004E1A36" w:rsidRDefault="000F61A7" w:rsidP="002629DB">
            <w:pPr>
              <w:ind w:left="0"/>
              <w:jc w:val="right"/>
              <w:rPr>
                <w:rFonts w:cs="Arial"/>
                <w:sz w:val="24"/>
                <w:szCs w:val="24"/>
              </w:rPr>
            </w:pPr>
          </w:p>
        </w:tc>
        <w:tc>
          <w:tcPr>
            <w:tcW w:w="1452" w:type="dxa"/>
            <w:shd w:val="clear" w:color="auto" w:fill="auto"/>
          </w:tcPr>
          <w:p w14:paraId="019101B7" w14:textId="77777777" w:rsidR="000F61A7" w:rsidRPr="004E1A36" w:rsidRDefault="000F61A7" w:rsidP="00BF11ED">
            <w:pPr>
              <w:rPr>
                <w:rFonts w:cs="Arial"/>
                <w:sz w:val="24"/>
                <w:szCs w:val="24"/>
              </w:rPr>
            </w:pPr>
          </w:p>
        </w:tc>
      </w:tr>
      <w:tr w:rsidR="000F61A7" w:rsidRPr="00307274" w14:paraId="06D27A63"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74B377A6" w14:textId="77777777" w:rsidR="000F61A7" w:rsidRPr="004E1A36" w:rsidRDefault="000F61A7" w:rsidP="00FD178D">
            <w:pPr>
              <w:ind w:left="34" w:hanging="34"/>
              <w:rPr>
                <w:rFonts w:cs="Arial"/>
                <w:sz w:val="24"/>
                <w:szCs w:val="24"/>
              </w:rPr>
            </w:pPr>
            <w:r w:rsidRPr="004E1A36">
              <w:rPr>
                <w:rFonts w:cs="Arial"/>
                <w:b/>
                <w:sz w:val="24"/>
                <w:szCs w:val="24"/>
              </w:rPr>
              <w:t>Skills and qualities</w:t>
            </w:r>
          </w:p>
        </w:tc>
        <w:tc>
          <w:tcPr>
            <w:tcW w:w="1504" w:type="dxa"/>
            <w:tcBorders>
              <w:left w:val="single" w:sz="4" w:space="0" w:color="auto"/>
            </w:tcBorders>
            <w:shd w:val="clear" w:color="auto" w:fill="auto"/>
          </w:tcPr>
          <w:p w14:paraId="24021241" w14:textId="77777777" w:rsidR="000F61A7" w:rsidRPr="004E1A36" w:rsidRDefault="000F61A7" w:rsidP="002629DB">
            <w:pPr>
              <w:jc w:val="right"/>
              <w:rPr>
                <w:rFonts w:cs="Arial"/>
                <w:sz w:val="24"/>
                <w:szCs w:val="24"/>
              </w:rPr>
            </w:pPr>
          </w:p>
        </w:tc>
        <w:tc>
          <w:tcPr>
            <w:tcW w:w="1452" w:type="dxa"/>
            <w:shd w:val="clear" w:color="auto" w:fill="auto"/>
          </w:tcPr>
          <w:p w14:paraId="7E831BE7" w14:textId="77777777" w:rsidR="000F61A7" w:rsidRPr="004E1A36" w:rsidRDefault="000F61A7" w:rsidP="000F61A7">
            <w:pPr>
              <w:rPr>
                <w:rFonts w:cs="Arial"/>
                <w:sz w:val="24"/>
                <w:szCs w:val="24"/>
              </w:rPr>
            </w:pPr>
          </w:p>
        </w:tc>
      </w:tr>
      <w:tr w:rsidR="00BF4892" w:rsidRPr="00307274" w14:paraId="4D756F23"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4F140125" w14:textId="77C0CDB9" w:rsidR="00BF4892" w:rsidRPr="004E1A36" w:rsidRDefault="00BF4892" w:rsidP="00FD178D">
            <w:pPr>
              <w:ind w:left="34" w:hanging="34"/>
              <w:rPr>
                <w:rFonts w:cs="Arial"/>
                <w:sz w:val="24"/>
                <w:szCs w:val="24"/>
              </w:rPr>
            </w:pPr>
            <w:r w:rsidRPr="004E1A36">
              <w:rPr>
                <w:rFonts w:cs="Arial"/>
                <w:sz w:val="24"/>
                <w:szCs w:val="24"/>
              </w:rPr>
              <w:t xml:space="preserve">A strong commitment to nature conservation </w:t>
            </w:r>
          </w:p>
        </w:tc>
        <w:tc>
          <w:tcPr>
            <w:tcW w:w="1504" w:type="dxa"/>
            <w:tcBorders>
              <w:left w:val="single" w:sz="4" w:space="0" w:color="auto"/>
            </w:tcBorders>
            <w:shd w:val="clear" w:color="auto" w:fill="auto"/>
          </w:tcPr>
          <w:p w14:paraId="4D7CBB9C" w14:textId="77777777" w:rsidR="00BF4892" w:rsidRPr="004E1A36" w:rsidRDefault="00BF4892" w:rsidP="002629DB">
            <w:pPr>
              <w:jc w:val="right"/>
              <w:rPr>
                <w:rFonts w:cs="Arial"/>
                <w:sz w:val="24"/>
                <w:szCs w:val="24"/>
              </w:rPr>
            </w:pPr>
            <w:r w:rsidRPr="004E1A36">
              <w:rPr>
                <w:rFonts w:cs="Arial"/>
                <w:sz w:val="24"/>
                <w:szCs w:val="24"/>
              </w:rPr>
              <w:t>X</w:t>
            </w:r>
          </w:p>
        </w:tc>
        <w:tc>
          <w:tcPr>
            <w:tcW w:w="1452" w:type="dxa"/>
            <w:shd w:val="clear" w:color="auto" w:fill="auto"/>
          </w:tcPr>
          <w:p w14:paraId="45364157" w14:textId="77777777" w:rsidR="00BF4892" w:rsidRPr="004E1A36" w:rsidRDefault="00BF4892" w:rsidP="000F61A7">
            <w:pPr>
              <w:rPr>
                <w:rFonts w:cs="Arial"/>
                <w:sz w:val="24"/>
                <w:szCs w:val="24"/>
              </w:rPr>
            </w:pPr>
          </w:p>
        </w:tc>
      </w:tr>
      <w:tr w:rsidR="00BF4892" w:rsidRPr="00307274" w14:paraId="200DB39B"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2D3564F6" w14:textId="77777777" w:rsidR="00BF4892" w:rsidRPr="004E1A36" w:rsidRDefault="00BF4892" w:rsidP="00FD178D">
            <w:pPr>
              <w:ind w:left="34" w:hanging="34"/>
              <w:rPr>
                <w:rFonts w:cs="Arial"/>
                <w:sz w:val="24"/>
                <w:szCs w:val="24"/>
              </w:rPr>
            </w:pPr>
            <w:r w:rsidRPr="004E1A36">
              <w:rPr>
                <w:rFonts w:cs="Arial"/>
                <w:sz w:val="24"/>
                <w:szCs w:val="24"/>
              </w:rPr>
              <w:t>A passion for environmental and conservation issues</w:t>
            </w:r>
          </w:p>
        </w:tc>
        <w:tc>
          <w:tcPr>
            <w:tcW w:w="1504" w:type="dxa"/>
            <w:tcBorders>
              <w:left w:val="single" w:sz="4" w:space="0" w:color="auto"/>
            </w:tcBorders>
            <w:shd w:val="clear" w:color="auto" w:fill="auto"/>
          </w:tcPr>
          <w:p w14:paraId="746F03A3" w14:textId="77777777" w:rsidR="00BF4892" w:rsidRPr="004E1A36" w:rsidRDefault="00BF4892" w:rsidP="002629DB">
            <w:pPr>
              <w:jc w:val="right"/>
              <w:rPr>
                <w:rFonts w:cs="Arial"/>
                <w:sz w:val="24"/>
                <w:szCs w:val="24"/>
              </w:rPr>
            </w:pPr>
            <w:r w:rsidRPr="004E1A36">
              <w:rPr>
                <w:rFonts w:cs="Arial"/>
                <w:sz w:val="24"/>
                <w:szCs w:val="24"/>
              </w:rPr>
              <w:t>X</w:t>
            </w:r>
          </w:p>
        </w:tc>
        <w:tc>
          <w:tcPr>
            <w:tcW w:w="1452" w:type="dxa"/>
            <w:shd w:val="clear" w:color="auto" w:fill="auto"/>
          </w:tcPr>
          <w:p w14:paraId="61EB6EFC" w14:textId="77777777" w:rsidR="00BF4892" w:rsidRPr="004E1A36" w:rsidRDefault="00BF4892" w:rsidP="000F61A7">
            <w:pPr>
              <w:rPr>
                <w:rFonts w:cs="Arial"/>
                <w:sz w:val="24"/>
                <w:szCs w:val="24"/>
              </w:rPr>
            </w:pPr>
          </w:p>
        </w:tc>
      </w:tr>
      <w:tr w:rsidR="00BF4892" w:rsidRPr="00307274" w14:paraId="6E387D6D"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48B01707" w14:textId="77777777" w:rsidR="00BF4892" w:rsidRPr="004E1A36" w:rsidRDefault="00BF4892" w:rsidP="00FD178D">
            <w:pPr>
              <w:ind w:left="34" w:hanging="34"/>
              <w:rPr>
                <w:rFonts w:cs="Arial"/>
                <w:sz w:val="24"/>
                <w:szCs w:val="24"/>
              </w:rPr>
            </w:pPr>
            <w:r w:rsidRPr="004E1A36">
              <w:rPr>
                <w:rFonts w:cs="Arial"/>
                <w:sz w:val="24"/>
                <w:szCs w:val="24"/>
              </w:rPr>
              <w:t>Good written and oral presentation skills and experience</w:t>
            </w:r>
          </w:p>
          <w:p w14:paraId="26703997" w14:textId="77777777" w:rsidR="00BF4892" w:rsidRPr="004E1A36" w:rsidRDefault="00BF4892" w:rsidP="00FD178D">
            <w:pPr>
              <w:ind w:left="34" w:hanging="34"/>
              <w:rPr>
                <w:rFonts w:cs="Arial"/>
                <w:sz w:val="24"/>
                <w:szCs w:val="24"/>
              </w:rPr>
            </w:pPr>
          </w:p>
        </w:tc>
        <w:tc>
          <w:tcPr>
            <w:tcW w:w="1504" w:type="dxa"/>
            <w:tcBorders>
              <w:left w:val="single" w:sz="4" w:space="0" w:color="auto"/>
            </w:tcBorders>
            <w:shd w:val="clear" w:color="auto" w:fill="auto"/>
          </w:tcPr>
          <w:p w14:paraId="3A5E2BB9" w14:textId="77777777" w:rsidR="00BF4892"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49C03831" w14:textId="77777777" w:rsidR="00BF4892" w:rsidRPr="004E1A36" w:rsidRDefault="00BF4892" w:rsidP="000F61A7">
            <w:pPr>
              <w:rPr>
                <w:rFonts w:cs="Arial"/>
                <w:sz w:val="24"/>
                <w:szCs w:val="24"/>
              </w:rPr>
            </w:pPr>
          </w:p>
        </w:tc>
      </w:tr>
      <w:tr w:rsidR="000F61A7" w:rsidRPr="00307274" w14:paraId="783AF254"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08309F55" w14:textId="77777777" w:rsidR="000F61A7" w:rsidRPr="004E1A36" w:rsidRDefault="00BF4892" w:rsidP="00FD178D">
            <w:pPr>
              <w:ind w:left="34" w:hanging="34"/>
              <w:rPr>
                <w:rFonts w:cs="Arial"/>
                <w:sz w:val="24"/>
                <w:szCs w:val="24"/>
              </w:rPr>
            </w:pPr>
            <w:r w:rsidRPr="004E1A36">
              <w:rPr>
                <w:rFonts w:cs="Arial"/>
                <w:sz w:val="24"/>
                <w:szCs w:val="24"/>
              </w:rPr>
              <w:t>An ability to communicate clearly, accurately and concisely – both in writing and face-to-face</w:t>
            </w:r>
          </w:p>
        </w:tc>
        <w:tc>
          <w:tcPr>
            <w:tcW w:w="1504" w:type="dxa"/>
            <w:tcBorders>
              <w:left w:val="single" w:sz="4" w:space="0" w:color="auto"/>
            </w:tcBorders>
            <w:shd w:val="clear" w:color="auto" w:fill="auto"/>
          </w:tcPr>
          <w:p w14:paraId="4C5D4689"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3167DAA0" w14:textId="77777777" w:rsidR="000F61A7" w:rsidRPr="004E1A36" w:rsidRDefault="000F61A7" w:rsidP="000F61A7">
            <w:pPr>
              <w:rPr>
                <w:rFonts w:cs="Arial"/>
                <w:sz w:val="24"/>
                <w:szCs w:val="24"/>
              </w:rPr>
            </w:pPr>
          </w:p>
        </w:tc>
      </w:tr>
      <w:tr w:rsidR="000F61A7" w:rsidRPr="00307274" w14:paraId="21AE23AD"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086F884A" w14:textId="77777777" w:rsidR="000F61A7" w:rsidRPr="004E1A36" w:rsidRDefault="00BF4892" w:rsidP="00FD178D">
            <w:pPr>
              <w:ind w:left="34" w:hanging="34"/>
              <w:rPr>
                <w:rFonts w:cs="Arial"/>
                <w:sz w:val="24"/>
                <w:szCs w:val="24"/>
              </w:rPr>
            </w:pPr>
            <w:r w:rsidRPr="004E1A36">
              <w:rPr>
                <w:rFonts w:cs="Arial"/>
                <w:sz w:val="24"/>
                <w:szCs w:val="24"/>
              </w:rPr>
              <w:t>Ability to build purposeful relationships both in person and remotely</w:t>
            </w:r>
          </w:p>
        </w:tc>
        <w:tc>
          <w:tcPr>
            <w:tcW w:w="1504" w:type="dxa"/>
            <w:tcBorders>
              <w:left w:val="single" w:sz="4" w:space="0" w:color="auto"/>
            </w:tcBorders>
            <w:shd w:val="clear" w:color="auto" w:fill="auto"/>
          </w:tcPr>
          <w:p w14:paraId="39CC3774"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6A783C4C" w14:textId="77777777" w:rsidR="000F61A7" w:rsidRPr="004E1A36" w:rsidRDefault="000F61A7" w:rsidP="000F61A7">
            <w:pPr>
              <w:rPr>
                <w:rFonts w:cs="Arial"/>
                <w:sz w:val="24"/>
                <w:szCs w:val="24"/>
              </w:rPr>
            </w:pPr>
          </w:p>
        </w:tc>
      </w:tr>
      <w:tr w:rsidR="000F61A7" w:rsidRPr="00307274" w14:paraId="64FDBDBB"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309B6530" w14:textId="77777777" w:rsidR="000F61A7" w:rsidRPr="004E1A36" w:rsidRDefault="00BF4892" w:rsidP="00FD178D">
            <w:pPr>
              <w:ind w:left="34" w:hanging="34"/>
              <w:rPr>
                <w:rFonts w:cs="Arial"/>
                <w:sz w:val="24"/>
                <w:szCs w:val="24"/>
              </w:rPr>
            </w:pPr>
            <w:r w:rsidRPr="004E1A36">
              <w:rPr>
                <w:rFonts w:cs="Arial"/>
                <w:sz w:val="24"/>
                <w:szCs w:val="24"/>
              </w:rPr>
              <w:t>Team player, able to work with various departments to coordinate activities.</w:t>
            </w:r>
          </w:p>
        </w:tc>
        <w:tc>
          <w:tcPr>
            <w:tcW w:w="1504" w:type="dxa"/>
            <w:tcBorders>
              <w:left w:val="single" w:sz="4" w:space="0" w:color="auto"/>
            </w:tcBorders>
            <w:shd w:val="clear" w:color="auto" w:fill="auto"/>
          </w:tcPr>
          <w:p w14:paraId="5485A4E6"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2613E9D1" w14:textId="77777777" w:rsidR="000F61A7" w:rsidRPr="004E1A36" w:rsidRDefault="000F61A7" w:rsidP="000F61A7">
            <w:pPr>
              <w:rPr>
                <w:rFonts w:cs="Arial"/>
                <w:sz w:val="24"/>
                <w:szCs w:val="24"/>
              </w:rPr>
            </w:pPr>
          </w:p>
        </w:tc>
      </w:tr>
      <w:tr w:rsidR="000F61A7" w:rsidRPr="00307274" w14:paraId="7977CADB"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7564A1B9" w14:textId="77777777" w:rsidR="000F61A7" w:rsidRPr="004E1A36" w:rsidRDefault="00BF4892" w:rsidP="00FD178D">
            <w:pPr>
              <w:ind w:left="34" w:hanging="34"/>
              <w:rPr>
                <w:rFonts w:cs="Arial"/>
                <w:sz w:val="24"/>
                <w:szCs w:val="24"/>
              </w:rPr>
            </w:pPr>
            <w:r w:rsidRPr="004E1A36">
              <w:rPr>
                <w:rFonts w:cs="Arial"/>
                <w:sz w:val="24"/>
                <w:szCs w:val="24"/>
              </w:rPr>
              <w:t>Self-motivation with a proven ability to prioritise workloads and meet deadlines</w:t>
            </w:r>
          </w:p>
        </w:tc>
        <w:tc>
          <w:tcPr>
            <w:tcW w:w="1504" w:type="dxa"/>
            <w:tcBorders>
              <w:left w:val="single" w:sz="4" w:space="0" w:color="auto"/>
            </w:tcBorders>
            <w:shd w:val="clear" w:color="auto" w:fill="auto"/>
          </w:tcPr>
          <w:p w14:paraId="309D1A8A"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160FDC01" w14:textId="77777777" w:rsidR="000F61A7" w:rsidRPr="004E1A36" w:rsidRDefault="000F61A7" w:rsidP="000F61A7">
            <w:pPr>
              <w:rPr>
                <w:rFonts w:cs="Arial"/>
                <w:sz w:val="24"/>
                <w:szCs w:val="24"/>
              </w:rPr>
            </w:pPr>
          </w:p>
        </w:tc>
      </w:tr>
      <w:tr w:rsidR="000F61A7" w:rsidRPr="00307274" w14:paraId="74751BD6"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03AE321E" w14:textId="77777777" w:rsidR="000F61A7" w:rsidRPr="004E1A36" w:rsidRDefault="00BF4892" w:rsidP="00FD178D">
            <w:pPr>
              <w:ind w:left="34" w:hanging="34"/>
              <w:rPr>
                <w:rFonts w:cs="Arial"/>
                <w:sz w:val="24"/>
                <w:szCs w:val="24"/>
              </w:rPr>
            </w:pPr>
            <w:r w:rsidRPr="004E1A36">
              <w:rPr>
                <w:rFonts w:cs="Arial"/>
                <w:sz w:val="24"/>
                <w:szCs w:val="24"/>
              </w:rPr>
              <w:t>A high degree of competence in the use of IT systems, particularly word processing, spreadsheets (experience as a user is an advantage but training can be given), and information management</w:t>
            </w:r>
          </w:p>
        </w:tc>
        <w:tc>
          <w:tcPr>
            <w:tcW w:w="1504" w:type="dxa"/>
            <w:tcBorders>
              <w:left w:val="single" w:sz="4" w:space="0" w:color="auto"/>
            </w:tcBorders>
            <w:shd w:val="clear" w:color="auto" w:fill="auto"/>
          </w:tcPr>
          <w:p w14:paraId="4CC5546E"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4944EE41" w14:textId="77777777" w:rsidR="000F61A7" w:rsidRPr="004E1A36" w:rsidRDefault="000F61A7" w:rsidP="000F61A7">
            <w:pPr>
              <w:rPr>
                <w:rFonts w:cs="Arial"/>
                <w:sz w:val="24"/>
                <w:szCs w:val="24"/>
              </w:rPr>
            </w:pPr>
          </w:p>
        </w:tc>
      </w:tr>
      <w:tr w:rsidR="00DC4CBB" w:rsidRPr="00307274" w14:paraId="69FC5107"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4BB9D3FB" w14:textId="77777777" w:rsidR="00DC4CBB" w:rsidRPr="004E1A36" w:rsidRDefault="00DC4CBB" w:rsidP="00FD178D">
            <w:pPr>
              <w:ind w:left="34" w:hanging="34"/>
              <w:rPr>
                <w:rFonts w:cs="Arial"/>
                <w:sz w:val="24"/>
                <w:szCs w:val="24"/>
              </w:rPr>
            </w:pPr>
            <w:r>
              <w:rPr>
                <w:rFonts w:cs="Arial"/>
                <w:sz w:val="24"/>
                <w:szCs w:val="24"/>
              </w:rPr>
              <w:t>High degree of</w:t>
            </w:r>
            <w:r w:rsidRPr="004E1A36">
              <w:rPr>
                <w:rFonts w:cs="Arial"/>
                <w:sz w:val="24"/>
                <w:szCs w:val="24"/>
              </w:rPr>
              <w:t xml:space="preserve"> numeracy</w:t>
            </w:r>
          </w:p>
        </w:tc>
        <w:tc>
          <w:tcPr>
            <w:tcW w:w="1504" w:type="dxa"/>
            <w:tcBorders>
              <w:left w:val="single" w:sz="4" w:space="0" w:color="auto"/>
            </w:tcBorders>
            <w:shd w:val="clear" w:color="auto" w:fill="auto"/>
          </w:tcPr>
          <w:p w14:paraId="33062C1C" w14:textId="77777777" w:rsidR="00DC4CBB" w:rsidRPr="004E1A36" w:rsidRDefault="00DC4CBB" w:rsidP="002629DB">
            <w:pPr>
              <w:jc w:val="right"/>
              <w:rPr>
                <w:rFonts w:cs="Arial"/>
                <w:sz w:val="24"/>
                <w:szCs w:val="24"/>
              </w:rPr>
            </w:pPr>
            <w:r>
              <w:rPr>
                <w:rFonts w:cs="Arial"/>
                <w:sz w:val="24"/>
                <w:szCs w:val="24"/>
              </w:rPr>
              <w:t>X</w:t>
            </w:r>
          </w:p>
        </w:tc>
        <w:tc>
          <w:tcPr>
            <w:tcW w:w="1452" w:type="dxa"/>
            <w:shd w:val="clear" w:color="auto" w:fill="auto"/>
          </w:tcPr>
          <w:p w14:paraId="0ED7058B" w14:textId="77777777" w:rsidR="00DC4CBB" w:rsidRPr="004E1A36" w:rsidRDefault="00DC4CBB" w:rsidP="000F61A7">
            <w:pPr>
              <w:rPr>
                <w:rFonts w:cs="Arial"/>
                <w:sz w:val="24"/>
                <w:szCs w:val="24"/>
              </w:rPr>
            </w:pPr>
          </w:p>
        </w:tc>
      </w:tr>
      <w:tr w:rsidR="000F61A7" w:rsidRPr="00307274" w14:paraId="053D3B30"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0FBD67D7" w14:textId="77777777" w:rsidR="00BF4892" w:rsidRPr="004E1A36" w:rsidRDefault="00BF4892" w:rsidP="00FD178D">
            <w:pPr>
              <w:ind w:left="34" w:hanging="34"/>
              <w:rPr>
                <w:rFonts w:cs="Arial"/>
                <w:sz w:val="24"/>
                <w:szCs w:val="24"/>
              </w:rPr>
            </w:pPr>
            <w:r w:rsidRPr="004E1A36">
              <w:rPr>
                <w:rFonts w:cs="Arial"/>
                <w:sz w:val="24"/>
                <w:szCs w:val="24"/>
              </w:rPr>
              <w:t>Strong organisational and administrative skills</w:t>
            </w:r>
          </w:p>
          <w:p w14:paraId="704564F7" w14:textId="77777777" w:rsidR="000F61A7" w:rsidRPr="004E1A36" w:rsidRDefault="000F61A7" w:rsidP="00FD178D">
            <w:pPr>
              <w:ind w:left="34" w:hanging="34"/>
              <w:rPr>
                <w:rFonts w:cs="Arial"/>
                <w:sz w:val="24"/>
                <w:szCs w:val="24"/>
              </w:rPr>
            </w:pPr>
          </w:p>
        </w:tc>
        <w:tc>
          <w:tcPr>
            <w:tcW w:w="1504" w:type="dxa"/>
            <w:tcBorders>
              <w:left w:val="single" w:sz="4" w:space="0" w:color="auto"/>
            </w:tcBorders>
            <w:shd w:val="clear" w:color="auto" w:fill="auto"/>
          </w:tcPr>
          <w:p w14:paraId="313F4AF9"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642BF404" w14:textId="77777777" w:rsidR="000F61A7" w:rsidRPr="004E1A36" w:rsidRDefault="000F61A7" w:rsidP="000F61A7">
            <w:pPr>
              <w:rPr>
                <w:rFonts w:cs="Arial"/>
                <w:sz w:val="24"/>
                <w:szCs w:val="24"/>
              </w:rPr>
            </w:pPr>
          </w:p>
        </w:tc>
      </w:tr>
      <w:tr w:rsidR="000F61A7" w:rsidRPr="00307274" w14:paraId="796679AD"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19144BF9" w14:textId="77777777" w:rsidR="000F61A7" w:rsidRPr="004E1A36" w:rsidRDefault="00BF4892" w:rsidP="00FD178D">
            <w:pPr>
              <w:ind w:left="34" w:hanging="34"/>
              <w:rPr>
                <w:rFonts w:cs="Arial"/>
                <w:sz w:val="24"/>
                <w:szCs w:val="24"/>
              </w:rPr>
            </w:pPr>
            <w:r w:rsidRPr="004E1A36">
              <w:rPr>
                <w:rFonts w:cs="Arial"/>
                <w:sz w:val="24"/>
                <w:szCs w:val="24"/>
              </w:rPr>
              <w:t xml:space="preserve">Preparedness to work unsociable hours including occasional </w:t>
            </w:r>
            <w:r w:rsidRPr="004E1A36">
              <w:rPr>
                <w:rFonts w:cs="Arial"/>
                <w:sz w:val="24"/>
                <w:szCs w:val="24"/>
              </w:rPr>
              <w:lastRenderedPageBreak/>
              <w:t>evening and weekend work, attending meetin</w:t>
            </w:r>
            <w:r w:rsidR="002629DB" w:rsidRPr="004E1A36">
              <w:rPr>
                <w:rFonts w:cs="Arial"/>
                <w:sz w:val="24"/>
                <w:szCs w:val="24"/>
              </w:rPr>
              <w:t>g</w:t>
            </w:r>
            <w:r w:rsidRPr="004E1A36">
              <w:rPr>
                <w:rFonts w:cs="Arial"/>
                <w:sz w:val="24"/>
                <w:szCs w:val="24"/>
              </w:rPr>
              <w:t>s and achieving deadlines</w:t>
            </w:r>
          </w:p>
        </w:tc>
        <w:tc>
          <w:tcPr>
            <w:tcW w:w="1504" w:type="dxa"/>
            <w:tcBorders>
              <w:left w:val="single" w:sz="4" w:space="0" w:color="auto"/>
            </w:tcBorders>
            <w:shd w:val="clear" w:color="auto" w:fill="auto"/>
          </w:tcPr>
          <w:p w14:paraId="3AB35764" w14:textId="77777777" w:rsidR="000F61A7" w:rsidRPr="004E1A36" w:rsidRDefault="002629DB" w:rsidP="002629DB">
            <w:pPr>
              <w:jc w:val="right"/>
              <w:rPr>
                <w:rFonts w:cs="Arial"/>
                <w:sz w:val="24"/>
                <w:szCs w:val="24"/>
              </w:rPr>
            </w:pPr>
            <w:r w:rsidRPr="004E1A36">
              <w:rPr>
                <w:rFonts w:cs="Arial"/>
                <w:sz w:val="24"/>
                <w:szCs w:val="24"/>
              </w:rPr>
              <w:lastRenderedPageBreak/>
              <w:t>X</w:t>
            </w:r>
          </w:p>
        </w:tc>
        <w:tc>
          <w:tcPr>
            <w:tcW w:w="1452" w:type="dxa"/>
            <w:shd w:val="clear" w:color="auto" w:fill="auto"/>
          </w:tcPr>
          <w:p w14:paraId="0D2C5932" w14:textId="77777777" w:rsidR="000F61A7" w:rsidRPr="004E1A36" w:rsidRDefault="000F61A7" w:rsidP="000F61A7">
            <w:pPr>
              <w:rPr>
                <w:rFonts w:cs="Arial"/>
                <w:sz w:val="24"/>
                <w:szCs w:val="24"/>
              </w:rPr>
            </w:pPr>
          </w:p>
        </w:tc>
      </w:tr>
      <w:tr w:rsidR="000F61A7" w:rsidRPr="00307274" w14:paraId="774BF596"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6B56C99F" w14:textId="77777777" w:rsidR="000F61A7" w:rsidRPr="004E1A36" w:rsidRDefault="00BF4892" w:rsidP="00FD178D">
            <w:pPr>
              <w:ind w:left="34" w:hanging="34"/>
              <w:rPr>
                <w:rFonts w:cs="Arial"/>
                <w:sz w:val="24"/>
                <w:szCs w:val="24"/>
              </w:rPr>
            </w:pPr>
            <w:r w:rsidRPr="004E1A36">
              <w:rPr>
                <w:rFonts w:cs="Arial"/>
                <w:sz w:val="24"/>
                <w:szCs w:val="24"/>
              </w:rPr>
              <w:lastRenderedPageBreak/>
              <w:t>Degree level or equivalent in an ecological and/or land management discipline</w:t>
            </w:r>
          </w:p>
        </w:tc>
        <w:tc>
          <w:tcPr>
            <w:tcW w:w="1504" w:type="dxa"/>
            <w:tcBorders>
              <w:left w:val="single" w:sz="4" w:space="0" w:color="auto"/>
            </w:tcBorders>
            <w:shd w:val="clear" w:color="auto" w:fill="auto"/>
          </w:tcPr>
          <w:p w14:paraId="7B81C8A0" w14:textId="3AA13A0E" w:rsidR="000F61A7" w:rsidRPr="004E1A36" w:rsidRDefault="000F61A7" w:rsidP="002629DB">
            <w:pPr>
              <w:jc w:val="right"/>
              <w:rPr>
                <w:rFonts w:cs="Arial"/>
                <w:sz w:val="24"/>
                <w:szCs w:val="24"/>
              </w:rPr>
            </w:pPr>
          </w:p>
        </w:tc>
        <w:tc>
          <w:tcPr>
            <w:tcW w:w="1452" w:type="dxa"/>
            <w:shd w:val="clear" w:color="auto" w:fill="auto"/>
          </w:tcPr>
          <w:p w14:paraId="3CFAA9AC" w14:textId="77777777" w:rsidR="000F61A7" w:rsidRPr="004E1A36" w:rsidRDefault="00DC4CBB" w:rsidP="000F61A7">
            <w:pPr>
              <w:rPr>
                <w:rFonts w:cs="Arial"/>
                <w:sz w:val="24"/>
                <w:szCs w:val="24"/>
              </w:rPr>
            </w:pPr>
            <w:r w:rsidRPr="004E1A36">
              <w:rPr>
                <w:rFonts w:cs="Arial"/>
                <w:sz w:val="24"/>
                <w:szCs w:val="24"/>
              </w:rPr>
              <w:t>X</w:t>
            </w:r>
          </w:p>
        </w:tc>
      </w:tr>
      <w:tr w:rsidR="000F61A7" w:rsidRPr="00307274" w14:paraId="477860F8" w14:textId="77777777" w:rsidTr="00123F70">
        <w:tc>
          <w:tcPr>
            <w:tcW w:w="6521" w:type="dxa"/>
            <w:tcBorders>
              <w:top w:val="single" w:sz="4" w:space="0" w:color="auto"/>
              <w:left w:val="single" w:sz="4" w:space="0" w:color="auto"/>
              <w:bottom w:val="single" w:sz="4" w:space="0" w:color="auto"/>
              <w:right w:val="single" w:sz="4" w:space="0" w:color="auto"/>
            </w:tcBorders>
            <w:shd w:val="clear" w:color="auto" w:fill="auto"/>
          </w:tcPr>
          <w:p w14:paraId="38196DFC" w14:textId="1CA32BCE" w:rsidR="000F61A7" w:rsidRPr="004E1A36" w:rsidRDefault="00BF4892" w:rsidP="00233E73">
            <w:pPr>
              <w:ind w:left="34" w:hanging="34"/>
              <w:rPr>
                <w:rFonts w:cs="Arial"/>
                <w:sz w:val="24"/>
                <w:szCs w:val="24"/>
              </w:rPr>
            </w:pPr>
            <w:r w:rsidRPr="004E1A36">
              <w:rPr>
                <w:rFonts w:cs="Arial"/>
                <w:sz w:val="24"/>
                <w:szCs w:val="24"/>
              </w:rPr>
              <w:t xml:space="preserve">Current driving licence </w:t>
            </w:r>
          </w:p>
        </w:tc>
        <w:tc>
          <w:tcPr>
            <w:tcW w:w="1504" w:type="dxa"/>
            <w:tcBorders>
              <w:left w:val="single" w:sz="4" w:space="0" w:color="auto"/>
            </w:tcBorders>
            <w:shd w:val="clear" w:color="auto" w:fill="auto"/>
          </w:tcPr>
          <w:p w14:paraId="429D2501" w14:textId="77777777" w:rsidR="000F61A7" w:rsidRPr="004E1A36" w:rsidRDefault="002629DB" w:rsidP="002629DB">
            <w:pPr>
              <w:jc w:val="right"/>
              <w:rPr>
                <w:rFonts w:cs="Arial"/>
                <w:sz w:val="24"/>
                <w:szCs w:val="24"/>
              </w:rPr>
            </w:pPr>
            <w:r w:rsidRPr="004E1A36">
              <w:rPr>
                <w:rFonts w:cs="Arial"/>
                <w:sz w:val="24"/>
                <w:szCs w:val="24"/>
              </w:rPr>
              <w:t>X</w:t>
            </w:r>
          </w:p>
        </w:tc>
        <w:tc>
          <w:tcPr>
            <w:tcW w:w="1452" w:type="dxa"/>
            <w:shd w:val="clear" w:color="auto" w:fill="auto"/>
          </w:tcPr>
          <w:p w14:paraId="21A163A4" w14:textId="77777777" w:rsidR="000F61A7" w:rsidRPr="004E1A36" w:rsidRDefault="000F61A7" w:rsidP="000F61A7">
            <w:pPr>
              <w:rPr>
                <w:rFonts w:cs="Arial"/>
                <w:sz w:val="24"/>
                <w:szCs w:val="24"/>
              </w:rPr>
            </w:pPr>
          </w:p>
        </w:tc>
      </w:tr>
    </w:tbl>
    <w:p w14:paraId="492FE468" w14:textId="77777777" w:rsidR="00F00E27" w:rsidRPr="00307274" w:rsidRDefault="00F00E27" w:rsidP="000F61A7">
      <w:pPr>
        <w:ind w:left="709"/>
        <w:jc w:val="both"/>
        <w:rPr>
          <w:rFonts w:cs="Arial"/>
          <w:sz w:val="24"/>
          <w:szCs w:val="24"/>
        </w:rPr>
      </w:pPr>
    </w:p>
    <w:p w14:paraId="4D5A4F89" w14:textId="77777777" w:rsidR="001E6819" w:rsidRPr="00307274" w:rsidRDefault="001E6819" w:rsidP="00DC743C">
      <w:pPr>
        <w:pStyle w:val="Heading1"/>
        <w:jc w:val="both"/>
        <w:rPr>
          <w:rFonts w:ascii="Arial" w:hAnsi="Arial" w:cs="Arial"/>
        </w:rPr>
      </w:pPr>
      <w:r w:rsidRPr="00307274">
        <w:rPr>
          <w:rFonts w:ascii="Arial" w:hAnsi="Arial" w:cs="Arial"/>
        </w:rPr>
        <w:t>Other Considerations</w:t>
      </w:r>
    </w:p>
    <w:p w14:paraId="1CAA07E0" w14:textId="77777777" w:rsidR="001E6819" w:rsidRPr="004E1A36" w:rsidRDefault="001E6819" w:rsidP="00123F70">
      <w:pPr>
        <w:numPr>
          <w:ilvl w:val="0"/>
          <w:numId w:val="10"/>
        </w:numPr>
        <w:tabs>
          <w:tab w:val="clear" w:pos="792"/>
          <w:tab w:val="num" w:pos="426"/>
        </w:tabs>
        <w:ind w:left="426" w:hanging="426"/>
        <w:jc w:val="both"/>
        <w:rPr>
          <w:rFonts w:cs="Arial"/>
          <w:sz w:val="24"/>
          <w:szCs w:val="24"/>
        </w:rPr>
      </w:pPr>
      <w:r w:rsidRPr="00307274">
        <w:rPr>
          <w:rFonts w:cs="Arial"/>
          <w:sz w:val="24"/>
          <w:szCs w:val="24"/>
        </w:rPr>
        <w:t xml:space="preserve">The post </w:t>
      </w:r>
      <w:r w:rsidRPr="004E1A36">
        <w:rPr>
          <w:rFonts w:cs="Arial"/>
          <w:sz w:val="24"/>
          <w:szCs w:val="24"/>
        </w:rPr>
        <w:t>is advertised as a full</w:t>
      </w:r>
      <w:r w:rsidR="0048745E" w:rsidRPr="004E1A36">
        <w:rPr>
          <w:rFonts w:cs="Arial"/>
          <w:sz w:val="24"/>
          <w:szCs w:val="24"/>
        </w:rPr>
        <w:t>-</w:t>
      </w:r>
      <w:r w:rsidRPr="004E1A36">
        <w:rPr>
          <w:rFonts w:cs="Arial"/>
          <w:sz w:val="24"/>
          <w:szCs w:val="24"/>
        </w:rPr>
        <w:t>time post but flexible, part-time arrangements will be considered</w:t>
      </w:r>
      <w:r w:rsidRPr="004E1A36">
        <w:rPr>
          <w:rFonts w:cs="Arial"/>
          <w:b/>
          <w:sz w:val="24"/>
          <w:szCs w:val="24"/>
        </w:rPr>
        <w:t xml:space="preserve"> </w:t>
      </w:r>
      <w:r w:rsidRPr="004E1A36">
        <w:rPr>
          <w:rFonts w:cs="Arial"/>
          <w:sz w:val="24"/>
          <w:szCs w:val="24"/>
        </w:rPr>
        <w:t>providing that they apply throughout the year.</w:t>
      </w:r>
    </w:p>
    <w:p w14:paraId="41FCCC54" w14:textId="77777777" w:rsidR="00A92D91" w:rsidRPr="004E1A36" w:rsidRDefault="00A92D91" w:rsidP="00123F70">
      <w:pPr>
        <w:numPr>
          <w:ilvl w:val="0"/>
          <w:numId w:val="10"/>
        </w:numPr>
        <w:tabs>
          <w:tab w:val="clear" w:pos="792"/>
          <w:tab w:val="num" w:pos="426"/>
        </w:tabs>
        <w:ind w:left="426" w:hanging="426"/>
        <w:jc w:val="both"/>
        <w:rPr>
          <w:rFonts w:cs="Arial"/>
          <w:sz w:val="24"/>
          <w:szCs w:val="24"/>
        </w:rPr>
      </w:pPr>
      <w:r w:rsidRPr="004E1A36">
        <w:rPr>
          <w:rFonts w:cs="Arial"/>
          <w:sz w:val="24"/>
          <w:szCs w:val="24"/>
        </w:rPr>
        <w:t xml:space="preserve">The post is offered on a </w:t>
      </w:r>
      <w:r w:rsidR="002629DB" w:rsidRPr="004E1A36">
        <w:rPr>
          <w:rFonts w:cs="Arial"/>
          <w:sz w:val="24"/>
          <w:szCs w:val="24"/>
        </w:rPr>
        <w:t>permanent</w:t>
      </w:r>
      <w:r w:rsidRPr="004E1A36">
        <w:rPr>
          <w:rFonts w:cs="Arial"/>
          <w:sz w:val="24"/>
          <w:szCs w:val="24"/>
        </w:rPr>
        <w:t xml:space="preserve"> contract.</w:t>
      </w:r>
    </w:p>
    <w:p w14:paraId="1A3795F3" w14:textId="77777777" w:rsidR="001E6819" w:rsidRPr="004E1A36" w:rsidRDefault="001E6819" w:rsidP="00123F70">
      <w:pPr>
        <w:numPr>
          <w:ilvl w:val="0"/>
          <w:numId w:val="10"/>
        </w:numPr>
        <w:tabs>
          <w:tab w:val="clear" w:pos="792"/>
          <w:tab w:val="num" w:pos="426"/>
        </w:tabs>
        <w:ind w:left="426" w:hanging="426"/>
        <w:jc w:val="both"/>
        <w:rPr>
          <w:rFonts w:cs="Arial"/>
          <w:sz w:val="24"/>
          <w:szCs w:val="24"/>
        </w:rPr>
      </w:pPr>
      <w:r w:rsidRPr="004E1A36">
        <w:rPr>
          <w:rFonts w:cs="Arial"/>
          <w:sz w:val="24"/>
          <w:szCs w:val="24"/>
        </w:rPr>
        <w:t>Appointment will be subject to a six month probationary period</w:t>
      </w:r>
      <w:r w:rsidR="0048745E" w:rsidRPr="004E1A36">
        <w:rPr>
          <w:rFonts w:cs="Arial"/>
          <w:sz w:val="24"/>
          <w:szCs w:val="24"/>
        </w:rPr>
        <w:t>.</w:t>
      </w:r>
    </w:p>
    <w:p w14:paraId="6180402D" w14:textId="77777777" w:rsidR="007B12C4" w:rsidRPr="004E1A36" w:rsidRDefault="001E6819" w:rsidP="00123F70">
      <w:pPr>
        <w:numPr>
          <w:ilvl w:val="0"/>
          <w:numId w:val="10"/>
        </w:numPr>
        <w:tabs>
          <w:tab w:val="clear" w:pos="792"/>
          <w:tab w:val="num" w:pos="426"/>
        </w:tabs>
        <w:ind w:left="426" w:hanging="426"/>
        <w:jc w:val="both"/>
        <w:rPr>
          <w:rFonts w:cs="Arial"/>
          <w:sz w:val="24"/>
          <w:szCs w:val="24"/>
        </w:rPr>
      </w:pPr>
      <w:r w:rsidRPr="004E1A36">
        <w:rPr>
          <w:rFonts w:cs="Arial"/>
          <w:sz w:val="24"/>
          <w:szCs w:val="24"/>
        </w:rPr>
        <w:t>No person shall be treated less favourably than another on the grounds of sex, sexual orientation, marital status, race, eth</w:t>
      </w:r>
      <w:r w:rsidR="00A92D91" w:rsidRPr="004E1A36">
        <w:rPr>
          <w:rFonts w:cs="Arial"/>
          <w:sz w:val="24"/>
          <w:szCs w:val="24"/>
        </w:rPr>
        <w:t>n</w:t>
      </w:r>
      <w:r w:rsidRPr="004E1A36">
        <w:rPr>
          <w:rFonts w:cs="Arial"/>
          <w:sz w:val="24"/>
          <w:szCs w:val="24"/>
        </w:rPr>
        <w:t>ic or national origin, religion, colour, age or disability.</w:t>
      </w:r>
    </w:p>
    <w:p w14:paraId="102AE155" w14:textId="77777777" w:rsidR="00ED050A" w:rsidRPr="004E1A36" w:rsidRDefault="00A56090" w:rsidP="00123F70">
      <w:pPr>
        <w:numPr>
          <w:ilvl w:val="0"/>
          <w:numId w:val="10"/>
        </w:numPr>
        <w:tabs>
          <w:tab w:val="clear" w:pos="792"/>
          <w:tab w:val="num" w:pos="426"/>
        </w:tabs>
        <w:ind w:left="426" w:hanging="426"/>
        <w:jc w:val="both"/>
        <w:rPr>
          <w:rFonts w:cs="Arial"/>
          <w:sz w:val="24"/>
          <w:szCs w:val="24"/>
        </w:rPr>
      </w:pPr>
      <w:r w:rsidRPr="004E1A36">
        <w:rPr>
          <w:rFonts w:cs="Arial"/>
          <w:sz w:val="24"/>
          <w:szCs w:val="24"/>
        </w:rPr>
        <w:t>Appointment is conditional upon receipt of satisfactory references</w:t>
      </w:r>
      <w:r w:rsidR="002629DB" w:rsidRPr="004E1A36">
        <w:rPr>
          <w:rFonts w:cs="Arial"/>
          <w:sz w:val="24"/>
          <w:szCs w:val="24"/>
        </w:rPr>
        <w:t>.</w:t>
      </w:r>
    </w:p>
    <w:p w14:paraId="58132B55" w14:textId="77777777" w:rsidR="00A56090" w:rsidRPr="004E1A36" w:rsidRDefault="00A56090" w:rsidP="00123F70">
      <w:pPr>
        <w:numPr>
          <w:ilvl w:val="0"/>
          <w:numId w:val="10"/>
        </w:numPr>
        <w:tabs>
          <w:tab w:val="clear" w:pos="792"/>
          <w:tab w:val="num" w:pos="426"/>
        </w:tabs>
        <w:ind w:left="426" w:hanging="426"/>
        <w:jc w:val="both"/>
        <w:rPr>
          <w:rFonts w:cs="Arial"/>
          <w:sz w:val="24"/>
          <w:szCs w:val="24"/>
        </w:rPr>
      </w:pPr>
      <w:r w:rsidRPr="004E1A36">
        <w:rPr>
          <w:rFonts w:cs="Arial"/>
          <w:sz w:val="24"/>
          <w:szCs w:val="24"/>
        </w:rPr>
        <w:t>The Trust operates a no smoking policy</w:t>
      </w:r>
      <w:r w:rsidR="00307274" w:rsidRPr="004E1A36">
        <w:rPr>
          <w:rFonts w:cs="Arial"/>
          <w:sz w:val="24"/>
          <w:szCs w:val="24"/>
        </w:rPr>
        <w:t>.</w:t>
      </w:r>
    </w:p>
    <w:p w14:paraId="72723138" w14:textId="77777777" w:rsidR="00A92D91" w:rsidRPr="00307274" w:rsidRDefault="00A92D91" w:rsidP="00123F70">
      <w:pPr>
        <w:numPr>
          <w:ilvl w:val="0"/>
          <w:numId w:val="10"/>
        </w:numPr>
        <w:tabs>
          <w:tab w:val="clear" w:pos="792"/>
          <w:tab w:val="num" w:pos="426"/>
        </w:tabs>
        <w:ind w:left="426" w:hanging="426"/>
        <w:jc w:val="both"/>
        <w:rPr>
          <w:rFonts w:cs="Arial"/>
          <w:sz w:val="24"/>
          <w:szCs w:val="24"/>
        </w:rPr>
      </w:pPr>
      <w:r w:rsidRPr="004E1A36">
        <w:rPr>
          <w:rFonts w:cs="Arial"/>
          <w:sz w:val="24"/>
          <w:szCs w:val="24"/>
        </w:rPr>
        <w:t xml:space="preserve">Kent Wildlife Trust is </w:t>
      </w:r>
      <w:r w:rsidR="00B172A8" w:rsidRPr="004E1A36">
        <w:rPr>
          <w:rFonts w:cs="Arial"/>
          <w:sz w:val="24"/>
          <w:szCs w:val="24"/>
        </w:rPr>
        <w:t>an equal opportunities employer</w:t>
      </w:r>
      <w:r w:rsidRPr="004E1A36">
        <w:rPr>
          <w:rFonts w:cs="Arial"/>
          <w:sz w:val="24"/>
          <w:szCs w:val="24"/>
        </w:rPr>
        <w:t xml:space="preserve"> and applicants for staff vacancies shall be short-listed for interview and </w:t>
      </w:r>
      <w:r w:rsidRPr="00307274">
        <w:rPr>
          <w:rFonts w:cs="Arial"/>
          <w:sz w:val="24"/>
          <w:szCs w:val="24"/>
        </w:rPr>
        <w:t>appointed purely on the grounds of their suitability for the post as laid out in</w:t>
      </w:r>
      <w:r w:rsidR="00307274" w:rsidRPr="00307274">
        <w:rPr>
          <w:rFonts w:cs="Arial"/>
          <w:sz w:val="24"/>
          <w:szCs w:val="24"/>
        </w:rPr>
        <w:t xml:space="preserve"> the advertised job description.</w:t>
      </w:r>
    </w:p>
    <w:p w14:paraId="21D72D47" w14:textId="77777777" w:rsidR="00A56090" w:rsidRPr="00307274" w:rsidRDefault="00A56090" w:rsidP="00123F70">
      <w:pPr>
        <w:numPr>
          <w:ilvl w:val="0"/>
          <w:numId w:val="10"/>
        </w:numPr>
        <w:tabs>
          <w:tab w:val="clear" w:pos="792"/>
          <w:tab w:val="num" w:pos="426"/>
        </w:tabs>
        <w:ind w:left="426" w:hanging="426"/>
        <w:jc w:val="both"/>
        <w:rPr>
          <w:rFonts w:cs="Arial"/>
          <w:sz w:val="24"/>
          <w:szCs w:val="24"/>
        </w:rPr>
      </w:pPr>
      <w:r w:rsidRPr="00307274">
        <w:rPr>
          <w:rFonts w:cs="Arial"/>
          <w:sz w:val="24"/>
          <w:szCs w:val="24"/>
        </w:rPr>
        <w:t>All staff share a common duty to recruit members and volunteers and enhance the good reputation of the Trust whenever the opportunity arises</w:t>
      </w:r>
    </w:p>
    <w:p w14:paraId="56F0C10D" w14:textId="77777777" w:rsidR="00A56090" w:rsidRPr="00307274" w:rsidRDefault="00A56090" w:rsidP="00123F70">
      <w:pPr>
        <w:numPr>
          <w:ilvl w:val="0"/>
          <w:numId w:val="10"/>
        </w:numPr>
        <w:tabs>
          <w:tab w:val="clear" w:pos="792"/>
          <w:tab w:val="num" w:pos="426"/>
        </w:tabs>
        <w:ind w:left="426" w:hanging="426"/>
        <w:jc w:val="both"/>
        <w:rPr>
          <w:rFonts w:cs="Arial"/>
          <w:sz w:val="24"/>
          <w:szCs w:val="24"/>
        </w:rPr>
      </w:pPr>
      <w:r w:rsidRPr="00307274">
        <w:rPr>
          <w:rFonts w:cs="Arial"/>
          <w:sz w:val="24"/>
          <w:szCs w:val="24"/>
        </w:rPr>
        <w:t xml:space="preserve">KWT aims actively to enhance, wherever possible, the opportunities for people with disabilities to experience, understand and enjoy the natural environment.  All staff </w:t>
      </w:r>
      <w:proofErr w:type="gramStart"/>
      <w:r w:rsidRPr="00307274">
        <w:rPr>
          <w:rFonts w:cs="Arial"/>
          <w:sz w:val="24"/>
          <w:szCs w:val="24"/>
        </w:rPr>
        <w:t>share</w:t>
      </w:r>
      <w:proofErr w:type="gramEnd"/>
      <w:r w:rsidRPr="00307274">
        <w:rPr>
          <w:rFonts w:cs="Arial"/>
          <w:sz w:val="24"/>
          <w:szCs w:val="24"/>
        </w:rPr>
        <w:t xml:space="preserve"> the responsibility in achieving this.  Further information is available from</w:t>
      </w:r>
      <w:r w:rsidR="00F13B7E">
        <w:rPr>
          <w:rFonts w:cs="Arial"/>
          <w:sz w:val="24"/>
          <w:szCs w:val="24"/>
        </w:rPr>
        <w:t xml:space="preserve"> the Head of People Engagement.</w:t>
      </w:r>
    </w:p>
    <w:p w14:paraId="6D2AFBC4" w14:textId="77777777" w:rsidR="00A56090" w:rsidRPr="00307274" w:rsidRDefault="00A56090" w:rsidP="00123F70">
      <w:pPr>
        <w:numPr>
          <w:ilvl w:val="0"/>
          <w:numId w:val="10"/>
        </w:numPr>
        <w:tabs>
          <w:tab w:val="clear" w:pos="792"/>
          <w:tab w:val="num" w:pos="426"/>
        </w:tabs>
        <w:ind w:left="426" w:hanging="426"/>
        <w:jc w:val="both"/>
        <w:rPr>
          <w:rFonts w:cs="Arial"/>
          <w:sz w:val="24"/>
          <w:szCs w:val="24"/>
        </w:rPr>
      </w:pPr>
      <w:r w:rsidRPr="00307274">
        <w:rPr>
          <w:rFonts w:cs="Arial"/>
          <w:sz w:val="24"/>
          <w:szCs w:val="24"/>
        </w:rPr>
        <w:t xml:space="preserve">Under Section 7 of the </w:t>
      </w:r>
      <w:r w:rsidRPr="00307274">
        <w:rPr>
          <w:rFonts w:cs="Arial"/>
          <w:bCs/>
          <w:sz w:val="24"/>
          <w:szCs w:val="24"/>
        </w:rPr>
        <w:t>Health and Safety at Work Act 1974, all staff have a legal responsibility to:</w:t>
      </w:r>
    </w:p>
    <w:p w14:paraId="25098B8F" w14:textId="77777777" w:rsidR="00A56090" w:rsidRPr="00307274" w:rsidRDefault="00A56090" w:rsidP="00123F70">
      <w:pPr>
        <w:numPr>
          <w:ilvl w:val="1"/>
          <w:numId w:val="32"/>
        </w:numPr>
        <w:tabs>
          <w:tab w:val="num" w:pos="426"/>
          <w:tab w:val="num" w:pos="709"/>
        </w:tabs>
        <w:ind w:left="426" w:hanging="426"/>
        <w:jc w:val="both"/>
        <w:rPr>
          <w:rFonts w:cs="Arial"/>
          <w:sz w:val="24"/>
          <w:szCs w:val="24"/>
        </w:rPr>
      </w:pPr>
      <w:r w:rsidRPr="00307274">
        <w:rPr>
          <w:rFonts w:cs="Arial"/>
          <w:sz w:val="24"/>
          <w:szCs w:val="24"/>
        </w:rPr>
        <w:t>take all reasonable care of their health and safety while at work;</w:t>
      </w:r>
    </w:p>
    <w:p w14:paraId="3748C5D1" w14:textId="668945E5" w:rsidR="00A56090" w:rsidRPr="00123F70" w:rsidRDefault="00A56090" w:rsidP="00123F70">
      <w:pPr>
        <w:numPr>
          <w:ilvl w:val="1"/>
          <w:numId w:val="32"/>
        </w:numPr>
        <w:tabs>
          <w:tab w:val="num" w:pos="426"/>
        </w:tabs>
        <w:ind w:left="426" w:hanging="426"/>
        <w:jc w:val="both"/>
        <w:rPr>
          <w:rFonts w:cs="Arial"/>
          <w:sz w:val="24"/>
          <w:szCs w:val="24"/>
        </w:rPr>
      </w:pPr>
      <w:r w:rsidRPr="00123F70">
        <w:rPr>
          <w:rFonts w:cs="Arial"/>
          <w:sz w:val="24"/>
          <w:szCs w:val="24"/>
        </w:rPr>
        <w:t>ensure as far as reasonably practicable the safety of other persons, whether other employees or members of the public, who may be</w:t>
      </w:r>
      <w:r w:rsidR="00123F70" w:rsidRPr="00123F70">
        <w:rPr>
          <w:rFonts w:cs="Arial"/>
          <w:sz w:val="24"/>
          <w:szCs w:val="24"/>
        </w:rPr>
        <w:t xml:space="preserve"> </w:t>
      </w:r>
      <w:r w:rsidRPr="00123F70">
        <w:rPr>
          <w:rFonts w:cs="Arial"/>
          <w:sz w:val="24"/>
          <w:szCs w:val="24"/>
        </w:rPr>
        <w:t>adversely affected by their own actions</w:t>
      </w:r>
    </w:p>
    <w:p w14:paraId="25EC1436" w14:textId="2B44A81A" w:rsidR="008806E5" w:rsidRPr="00123F70" w:rsidRDefault="00A56090" w:rsidP="00123F70">
      <w:pPr>
        <w:numPr>
          <w:ilvl w:val="1"/>
          <w:numId w:val="32"/>
        </w:numPr>
        <w:tabs>
          <w:tab w:val="num" w:pos="426"/>
          <w:tab w:val="num" w:pos="709"/>
          <w:tab w:val="num" w:pos="2160"/>
        </w:tabs>
        <w:ind w:left="0" w:firstLine="0"/>
        <w:jc w:val="both"/>
        <w:rPr>
          <w:rFonts w:cs="Arial"/>
          <w:sz w:val="24"/>
          <w:szCs w:val="24"/>
        </w:rPr>
      </w:pPr>
      <w:proofErr w:type="gramStart"/>
      <w:r w:rsidRPr="00123F70">
        <w:rPr>
          <w:rFonts w:cs="Arial"/>
          <w:sz w:val="24"/>
          <w:szCs w:val="24"/>
        </w:rPr>
        <w:t>co-operate</w:t>
      </w:r>
      <w:proofErr w:type="gramEnd"/>
      <w:r w:rsidRPr="00123F70">
        <w:rPr>
          <w:rFonts w:cs="Arial"/>
          <w:sz w:val="24"/>
          <w:szCs w:val="24"/>
        </w:rPr>
        <w:t xml:space="preserve"> with the Trust to enable it to discharge its obligations satisfactorily</w:t>
      </w:r>
      <w:r w:rsidR="00F13B7E" w:rsidRPr="00123F70">
        <w:rPr>
          <w:rFonts w:cs="Arial"/>
          <w:sz w:val="24"/>
          <w:szCs w:val="24"/>
        </w:rPr>
        <w:t>.</w:t>
      </w:r>
    </w:p>
    <w:p w14:paraId="096EE8E3" w14:textId="77777777" w:rsidR="008806E5" w:rsidRPr="00307274" w:rsidRDefault="008806E5" w:rsidP="008806E5">
      <w:pPr>
        <w:jc w:val="both"/>
        <w:rPr>
          <w:rFonts w:cs="Arial"/>
        </w:rPr>
      </w:pPr>
    </w:p>
    <w:p w14:paraId="7EE90E53" w14:textId="77777777" w:rsidR="001E6819" w:rsidRPr="00307274" w:rsidRDefault="001E6819" w:rsidP="00DC743C">
      <w:pPr>
        <w:pStyle w:val="Heading1"/>
        <w:jc w:val="both"/>
        <w:rPr>
          <w:rFonts w:ascii="Arial" w:hAnsi="Arial" w:cs="Arial"/>
        </w:rPr>
      </w:pPr>
      <w:r w:rsidRPr="00307274">
        <w:rPr>
          <w:rFonts w:ascii="Arial" w:hAnsi="Arial" w:cs="Arial"/>
        </w:rPr>
        <w:t>Employment Package</w:t>
      </w:r>
    </w:p>
    <w:p w14:paraId="4DD77964" w14:textId="7BBF631D" w:rsidR="002629DB" w:rsidRPr="002629DB" w:rsidRDefault="002629DB" w:rsidP="00123F70">
      <w:pPr>
        <w:pStyle w:val="BodyTextIndent"/>
        <w:tabs>
          <w:tab w:val="left" w:pos="4253"/>
        </w:tabs>
        <w:ind w:left="0"/>
        <w:jc w:val="both"/>
        <w:rPr>
          <w:rFonts w:cs="Arial"/>
          <w:sz w:val="24"/>
          <w:szCs w:val="24"/>
        </w:rPr>
      </w:pPr>
      <w:r w:rsidRPr="002629DB">
        <w:rPr>
          <w:rFonts w:cs="Arial"/>
          <w:sz w:val="24"/>
          <w:szCs w:val="24"/>
        </w:rPr>
        <w:t xml:space="preserve">The salary for this post is up to </w:t>
      </w:r>
      <w:r w:rsidRPr="000D3FED">
        <w:rPr>
          <w:rFonts w:cs="Arial"/>
          <w:sz w:val="24"/>
          <w:szCs w:val="24"/>
        </w:rPr>
        <w:t>£</w:t>
      </w:r>
      <w:r w:rsidR="00DC4CBB" w:rsidRPr="000D3FED">
        <w:rPr>
          <w:rFonts w:cs="Arial"/>
          <w:sz w:val="24"/>
          <w:szCs w:val="24"/>
        </w:rPr>
        <w:t>4</w:t>
      </w:r>
      <w:r w:rsidR="0047132E" w:rsidRPr="000D3FED">
        <w:rPr>
          <w:rFonts w:cs="Arial"/>
          <w:sz w:val="24"/>
          <w:szCs w:val="24"/>
        </w:rPr>
        <w:t>3</w:t>
      </w:r>
      <w:r w:rsidRPr="000D3FED">
        <w:rPr>
          <w:rFonts w:cs="Arial"/>
          <w:sz w:val="24"/>
          <w:szCs w:val="24"/>
        </w:rPr>
        <w:t>,000</w:t>
      </w:r>
      <w:r w:rsidRPr="002629DB">
        <w:rPr>
          <w:rFonts w:cs="Arial"/>
          <w:sz w:val="24"/>
          <w:szCs w:val="24"/>
        </w:rPr>
        <w:t>. The salary awarded to the successful candidate will take into account skills and experience.</w:t>
      </w:r>
    </w:p>
    <w:p w14:paraId="5E58D941" w14:textId="77777777" w:rsidR="002629DB" w:rsidRPr="002629DB" w:rsidRDefault="002629DB" w:rsidP="00123F70">
      <w:pPr>
        <w:pStyle w:val="BodyTextIndent"/>
        <w:tabs>
          <w:tab w:val="left" w:pos="4253"/>
        </w:tabs>
        <w:ind w:left="0"/>
        <w:jc w:val="both"/>
        <w:rPr>
          <w:rFonts w:cs="Arial"/>
          <w:sz w:val="24"/>
          <w:szCs w:val="24"/>
        </w:rPr>
      </w:pPr>
    </w:p>
    <w:p w14:paraId="119369FC" w14:textId="77777777" w:rsidR="002629DB" w:rsidRPr="002629DB" w:rsidRDefault="002629DB" w:rsidP="00123F70">
      <w:pPr>
        <w:pStyle w:val="BodyTextIndent"/>
        <w:tabs>
          <w:tab w:val="left" w:pos="4253"/>
        </w:tabs>
        <w:ind w:left="0"/>
        <w:jc w:val="both"/>
        <w:rPr>
          <w:rFonts w:cs="Arial"/>
          <w:sz w:val="24"/>
          <w:szCs w:val="24"/>
        </w:rPr>
      </w:pPr>
      <w:r w:rsidRPr="002629DB">
        <w:rPr>
          <w:rFonts w:cs="Arial"/>
          <w:sz w:val="24"/>
          <w:szCs w:val="24"/>
        </w:rPr>
        <w:t xml:space="preserve">Salary will be reviewed annually and will depend on inflation, performance and available finances. </w:t>
      </w:r>
    </w:p>
    <w:p w14:paraId="5F559414" w14:textId="77777777" w:rsidR="001E6819" w:rsidRPr="002629DB" w:rsidRDefault="001E6819" w:rsidP="00123F70">
      <w:pPr>
        <w:ind w:left="0"/>
        <w:jc w:val="both"/>
        <w:rPr>
          <w:rFonts w:cs="Arial"/>
          <w:sz w:val="24"/>
          <w:szCs w:val="24"/>
        </w:rPr>
      </w:pPr>
    </w:p>
    <w:p w14:paraId="711EB18F" w14:textId="77777777" w:rsidR="00EF37AC" w:rsidRPr="00307274" w:rsidRDefault="00EF37AC" w:rsidP="00123F70">
      <w:pPr>
        <w:ind w:left="0"/>
        <w:jc w:val="both"/>
        <w:rPr>
          <w:rFonts w:cs="Arial"/>
          <w:b/>
          <w:sz w:val="24"/>
          <w:szCs w:val="24"/>
        </w:rPr>
      </w:pPr>
      <w:r w:rsidRPr="00307274">
        <w:rPr>
          <w:rFonts w:cs="Arial"/>
          <w:sz w:val="24"/>
          <w:szCs w:val="24"/>
        </w:rPr>
        <w:t xml:space="preserve">Normal working hours are a </w:t>
      </w:r>
      <w:r w:rsidR="002629DB">
        <w:rPr>
          <w:rFonts w:cs="Arial"/>
          <w:sz w:val="24"/>
          <w:szCs w:val="24"/>
        </w:rPr>
        <w:t>37.5</w:t>
      </w:r>
      <w:r w:rsidRPr="00307274">
        <w:rPr>
          <w:rFonts w:cs="Arial"/>
          <w:sz w:val="24"/>
          <w:szCs w:val="24"/>
        </w:rPr>
        <w:t xml:space="preserve"> hour week, which will involve some evening and weekend working. Some flexibility will be possible within the demands of the post. Overtime is not paid, but time may be taken off in lieu. The KWT holiday allowance for full time workers is 23 days a year plus 8 days’ statutory holidays.</w:t>
      </w:r>
    </w:p>
    <w:p w14:paraId="418EA32D" w14:textId="77777777" w:rsidR="00EF37AC" w:rsidRPr="00307274" w:rsidRDefault="00EF37AC" w:rsidP="00123F70">
      <w:pPr>
        <w:ind w:left="0"/>
        <w:jc w:val="both"/>
        <w:rPr>
          <w:rFonts w:cs="Arial"/>
          <w:sz w:val="24"/>
          <w:szCs w:val="24"/>
        </w:rPr>
      </w:pPr>
    </w:p>
    <w:p w14:paraId="1816C24D" w14:textId="77777777" w:rsidR="00EF37AC" w:rsidRPr="00307274" w:rsidRDefault="00EF37AC" w:rsidP="00123F70">
      <w:pPr>
        <w:ind w:left="0"/>
        <w:jc w:val="both"/>
        <w:rPr>
          <w:rFonts w:cs="Arial"/>
          <w:sz w:val="24"/>
          <w:szCs w:val="24"/>
        </w:rPr>
      </w:pPr>
      <w:r w:rsidRPr="00307274">
        <w:rPr>
          <w:rFonts w:cs="Arial"/>
          <w:sz w:val="24"/>
          <w:szCs w:val="24"/>
        </w:rPr>
        <w:t xml:space="preserve">After 3 months in post, </w:t>
      </w:r>
      <w:r w:rsidR="00D34EE9" w:rsidRPr="00307274">
        <w:rPr>
          <w:rFonts w:cs="Arial"/>
          <w:sz w:val="24"/>
          <w:szCs w:val="24"/>
        </w:rPr>
        <w:t>eligible staff will be automatically enrolled into a workplace pension scheme</w:t>
      </w:r>
      <w:r w:rsidR="00D34EE9" w:rsidRPr="00307274">
        <w:rPr>
          <w:rFonts w:cs="Arial"/>
          <w:i/>
          <w:sz w:val="24"/>
          <w:szCs w:val="24"/>
        </w:rPr>
        <w:t>.</w:t>
      </w:r>
      <w:r w:rsidRPr="00307274">
        <w:rPr>
          <w:rFonts w:cs="Arial"/>
          <w:sz w:val="24"/>
          <w:szCs w:val="24"/>
        </w:rPr>
        <w:t xml:space="preserve"> Trust will contribute 9% of gross salary provided the employee contributes a minimum of 4%.</w:t>
      </w:r>
    </w:p>
    <w:p w14:paraId="3C28CC5B" w14:textId="77777777" w:rsidR="001E6819" w:rsidRPr="00307274" w:rsidRDefault="001E6819" w:rsidP="00DC743C">
      <w:pPr>
        <w:jc w:val="both"/>
        <w:rPr>
          <w:rFonts w:cs="Arial"/>
          <w:sz w:val="24"/>
          <w:szCs w:val="24"/>
        </w:rPr>
      </w:pPr>
    </w:p>
    <w:p w14:paraId="0434845F" w14:textId="77777777" w:rsidR="001E6819" w:rsidRPr="00307274" w:rsidRDefault="001E6819" w:rsidP="00DC743C">
      <w:pPr>
        <w:ind w:left="0"/>
        <w:jc w:val="both"/>
        <w:rPr>
          <w:rFonts w:cs="Arial"/>
          <w:sz w:val="24"/>
          <w:szCs w:val="24"/>
        </w:rPr>
      </w:pPr>
    </w:p>
    <w:p w14:paraId="6DC6E4A9" w14:textId="77777777" w:rsidR="001E6819" w:rsidRPr="00307274" w:rsidRDefault="001E6819" w:rsidP="00DC743C">
      <w:pPr>
        <w:pStyle w:val="Heading1"/>
        <w:jc w:val="both"/>
        <w:rPr>
          <w:rFonts w:ascii="Arial" w:hAnsi="Arial" w:cs="Arial"/>
        </w:rPr>
      </w:pPr>
      <w:r w:rsidRPr="00307274">
        <w:rPr>
          <w:rFonts w:ascii="Arial" w:hAnsi="Arial" w:cs="Arial"/>
        </w:rPr>
        <w:lastRenderedPageBreak/>
        <w:t xml:space="preserve">Procedure </w:t>
      </w:r>
      <w:r w:rsidR="008806E5" w:rsidRPr="00307274">
        <w:rPr>
          <w:rFonts w:ascii="Arial" w:hAnsi="Arial" w:cs="Arial"/>
        </w:rPr>
        <w:t>for</w:t>
      </w:r>
      <w:r w:rsidRPr="00307274">
        <w:rPr>
          <w:rFonts w:ascii="Arial" w:hAnsi="Arial" w:cs="Arial"/>
        </w:rPr>
        <w:t xml:space="preserve"> Applicants</w:t>
      </w:r>
    </w:p>
    <w:p w14:paraId="023F116C" w14:textId="77777777" w:rsidR="001E6819" w:rsidRPr="00307274" w:rsidRDefault="001E6819" w:rsidP="00123F70">
      <w:pPr>
        <w:pStyle w:val="Heading2"/>
        <w:numPr>
          <w:ilvl w:val="0"/>
          <w:numId w:val="0"/>
        </w:numPr>
        <w:jc w:val="both"/>
        <w:rPr>
          <w:rFonts w:ascii="Arial" w:hAnsi="Arial" w:cs="Arial"/>
          <w:sz w:val="24"/>
          <w:szCs w:val="24"/>
        </w:rPr>
      </w:pPr>
      <w:r w:rsidRPr="00307274">
        <w:rPr>
          <w:rFonts w:ascii="Arial" w:hAnsi="Arial" w:cs="Arial"/>
          <w:sz w:val="24"/>
          <w:szCs w:val="24"/>
        </w:rPr>
        <w:t>Applications</w:t>
      </w:r>
    </w:p>
    <w:p w14:paraId="488C109C" w14:textId="77777777" w:rsidR="00EF37AC" w:rsidRPr="00307274" w:rsidRDefault="00EF37AC" w:rsidP="00123F70">
      <w:pPr>
        <w:ind w:left="0"/>
        <w:jc w:val="both"/>
        <w:rPr>
          <w:rFonts w:cs="Arial"/>
          <w:sz w:val="24"/>
          <w:szCs w:val="24"/>
        </w:rPr>
      </w:pPr>
      <w:r w:rsidRPr="00307274">
        <w:rPr>
          <w:rFonts w:cs="Arial"/>
          <w:sz w:val="24"/>
          <w:szCs w:val="24"/>
        </w:rPr>
        <w:t xml:space="preserve">Applicants </w:t>
      </w:r>
      <w:r w:rsidR="008806E5" w:rsidRPr="00307274">
        <w:rPr>
          <w:rFonts w:cs="Arial"/>
          <w:sz w:val="24"/>
          <w:szCs w:val="24"/>
        </w:rPr>
        <w:t xml:space="preserve">should read the Guidance Notes </w:t>
      </w:r>
      <w:r w:rsidRPr="00307274">
        <w:rPr>
          <w:rFonts w:cs="Arial"/>
          <w:sz w:val="24"/>
          <w:szCs w:val="24"/>
        </w:rPr>
        <w:t xml:space="preserve">carefully before completing </w:t>
      </w:r>
      <w:r w:rsidR="008806E5" w:rsidRPr="00307274">
        <w:rPr>
          <w:rFonts w:cs="Arial"/>
          <w:sz w:val="24"/>
          <w:szCs w:val="24"/>
        </w:rPr>
        <w:t>the application form</w:t>
      </w:r>
      <w:r w:rsidRPr="00307274">
        <w:rPr>
          <w:rFonts w:cs="Arial"/>
          <w:sz w:val="24"/>
          <w:szCs w:val="24"/>
        </w:rPr>
        <w:t xml:space="preserve">.  Please DO NOT </w:t>
      </w:r>
      <w:proofErr w:type="gramStart"/>
      <w:r w:rsidRPr="00307274">
        <w:rPr>
          <w:rFonts w:cs="Arial"/>
          <w:sz w:val="24"/>
          <w:szCs w:val="24"/>
        </w:rPr>
        <w:t>send</w:t>
      </w:r>
      <w:proofErr w:type="gramEnd"/>
      <w:r w:rsidRPr="00307274">
        <w:rPr>
          <w:rFonts w:cs="Arial"/>
          <w:sz w:val="24"/>
          <w:szCs w:val="24"/>
        </w:rPr>
        <w:t xml:space="preserve"> your CV.</w:t>
      </w:r>
    </w:p>
    <w:p w14:paraId="4066093D" w14:textId="77777777" w:rsidR="00EF37AC" w:rsidRPr="00307274" w:rsidRDefault="00EF37AC" w:rsidP="00123F70">
      <w:pPr>
        <w:ind w:left="0"/>
        <w:jc w:val="both"/>
        <w:rPr>
          <w:rFonts w:cs="Arial"/>
          <w:sz w:val="24"/>
          <w:szCs w:val="24"/>
        </w:rPr>
      </w:pPr>
    </w:p>
    <w:p w14:paraId="257D4E77" w14:textId="7CDF89FE" w:rsidR="00EF37AC" w:rsidRPr="00307274" w:rsidRDefault="00EF37AC" w:rsidP="00123F70">
      <w:pPr>
        <w:ind w:left="0"/>
        <w:jc w:val="both"/>
        <w:rPr>
          <w:rFonts w:cs="Arial"/>
          <w:sz w:val="24"/>
          <w:szCs w:val="24"/>
        </w:rPr>
      </w:pPr>
      <w:r w:rsidRPr="00307274">
        <w:rPr>
          <w:rFonts w:cs="Arial"/>
          <w:sz w:val="24"/>
          <w:szCs w:val="24"/>
        </w:rPr>
        <w:t xml:space="preserve">If you wish to discuss this post, please </w:t>
      </w:r>
      <w:r w:rsidR="00DC4CBB">
        <w:rPr>
          <w:rFonts w:cs="Arial"/>
          <w:sz w:val="24"/>
          <w:szCs w:val="24"/>
        </w:rPr>
        <w:t xml:space="preserve">get in touch with </w:t>
      </w:r>
      <w:r w:rsidR="00D047F1">
        <w:rPr>
          <w:rFonts w:cs="Arial"/>
          <w:sz w:val="24"/>
          <w:szCs w:val="24"/>
        </w:rPr>
        <w:t>Jackie Lawrence</w:t>
      </w:r>
      <w:r w:rsidR="00DC4CBB">
        <w:rPr>
          <w:rFonts w:cs="Arial"/>
          <w:sz w:val="24"/>
          <w:szCs w:val="24"/>
        </w:rPr>
        <w:t xml:space="preserve"> via </w:t>
      </w:r>
      <w:r w:rsidR="009E0D97">
        <w:rPr>
          <w:rFonts w:cs="Arial"/>
          <w:sz w:val="24"/>
          <w:szCs w:val="24"/>
        </w:rPr>
        <w:t>j</w:t>
      </w:r>
      <w:r w:rsidR="00D047F1">
        <w:rPr>
          <w:rFonts w:cs="Arial"/>
          <w:sz w:val="24"/>
          <w:szCs w:val="24"/>
        </w:rPr>
        <w:t>ackie.lawrence@kentwildlife.org.uk</w:t>
      </w:r>
      <w:r w:rsidR="00DC4CBB">
        <w:rPr>
          <w:rFonts w:cs="Arial"/>
          <w:sz w:val="24"/>
          <w:szCs w:val="24"/>
        </w:rPr>
        <w:t xml:space="preserve"> in order to arrange an informal discussion with the current incumbent and/ or KWTs</w:t>
      </w:r>
      <w:r w:rsidR="00A15D73">
        <w:rPr>
          <w:rFonts w:cs="Arial"/>
          <w:sz w:val="24"/>
          <w:szCs w:val="24"/>
        </w:rPr>
        <w:t xml:space="preserve"> Director of Conservation</w:t>
      </w:r>
      <w:r w:rsidRPr="000D3FED">
        <w:rPr>
          <w:rFonts w:cs="Arial"/>
          <w:sz w:val="24"/>
          <w:szCs w:val="24"/>
        </w:rPr>
        <w:t>.</w:t>
      </w:r>
    </w:p>
    <w:p w14:paraId="5337F4E2" w14:textId="77777777" w:rsidR="00EF37AC" w:rsidRPr="00307274" w:rsidRDefault="00EF37AC" w:rsidP="00123F70">
      <w:pPr>
        <w:ind w:left="0"/>
        <w:jc w:val="both"/>
        <w:rPr>
          <w:rFonts w:cs="Arial"/>
          <w:sz w:val="24"/>
          <w:szCs w:val="24"/>
        </w:rPr>
      </w:pPr>
    </w:p>
    <w:p w14:paraId="24BA7126" w14:textId="7E94748A" w:rsidR="00EF37AC" w:rsidRPr="00307274" w:rsidRDefault="00EF37AC" w:rsidP="00123F70">
      <w:pPr>
        <w:ind w:left="0"/>
        <w:jc w:val="both"/>
        <w:rPr>
          <w:rFonts w:cs="Arial"/>
          <w:b/>
          <w:sz w:val="24"/>
          <w:szCs w:val="24"/>
        </w:rPr>
      </w:pPr>
      <w:r w:rsidRPr="00307274">
        <w:rPr>
          <w:rFonts w:cs="Arial"/>
          <w:b/>
          <w:sz w:val="24"/>
          <w:szCs w:val="24"/>
        </w:rPr>
        <w:t>The closing date for applications is</w:t>
      </w:r>
      <w:r w:rsidR="00E25A09">
        <w:rPr>
          <w:rFonts w:cs="Arial"/>
          <w:b/>
          <w:sz w:val="24"/>
          <w:szCs w:val="24"/>
        </w:rPr>
        <w:t xml:space="preserve"> Monday 9</w:t>
      </w:r>
      <w:r w:rsidR="00E25A09" w:rsidRPr="00E25A09">
        <w:rPr>
          <w:rFonts w:cs="Arial"/>
          <w:b/>
          <w:sz w:val="24"/>
          <w:szCs w:val="24"/>
          <w:vertAlign w:val="superscript"/>
        </w:rPr>
        <w:t>th</w:t>
      </w:r>
      <w:r w:rsidR="00E25A09">
        <w:rPr>
          <w:rFonts w:cs="Arial"/>
          <w:b/>
          <w:sz w:val="24"/>
          <w:szCs w:val="24"/>
        </w:rPr>
        <w:t xml:space="preserve"> December 2019</w:t>
      </w:r>
    </w:p>
    <w:p w14:paraId="77ADB927" w14:textId="77777777" w:rsidR="00EF37AC" w:rsidRPr="00307274" w:rsidRDefault="00EF37AC" w:rsidP="00123F70">
      <w:pPr>
        <w:ind w:left="0"/>
        <w:jc w:val="both"/>
        <w:rPr>
          <w:rFonts w:cs="Arial"/>
          <w:sz w:val="24"/>
          <w:szCs w:val="24"/>
        </w:rPr>
      </w:pPr>
    </w:p>
    <w:p w14:paraId="5EA4F8B0" w14:textId="77777777" w:rsidR="00EF37AC" w:rsidRPr="00307274" w:rsidRDefault="00EF37AC" w:rsidP="00123F70">
      <w:pPr>
        <w:pStyle w:val="Heading2"/>
        <w:numPr>
          <w:ilvl w:val="0"/>
          <w:numId w:val="0"/>
        </w:numPr>
        <w:jc w:val="both"/>
        <w:rPr>
          <w:rFonts w:ascii="Arial" w:hAnsi="Arial" w:cs="Arial"/>
          <w:sz w:val="24"/>
          <w:szCs w:val="24"/>
        </w:rPr>
      </w:pPr>
      <w:r w:rsidRPr="00307274">
        <w:rPr>
          <w:rFonts w:ascii="Arial" w:hAnsi="Arial" w:cs="Arial"/>
          <w:sz w:val="24"/>
          <w:szCs w:val="24"/>
        </w:rPr>
        <w:t>Interviews</w:t>
      </w:r>
    </w:p>
    <w:p w14:paraId="79E56AF3" w14:textId="022DD764" w:rsidR="00B172A8" w:rsidRPr="00307274" w:rsidRDefault="00EF37AC" w:rsidP="00123F70">
      <w:pPr>
        <w:ind w:left="0"/>
        <w:jc w:val="both"/>
        <w:rPr>
          <w:rFonts w:cs="Arial"/>
          <w:bCs/>
          <w:sz w:val="24"/>
          <w:szCs w:val="24"/>
        </w:rPr>
      </w:pPr>
      <w:r w:rsidRPr="00307274">
        <w:rPr>
          <w:rFonts w:cs="Arial"/>
          <w:sz w:val="24"/>
          <w:szCs w:val="24"/>
        </w:rPr>
        <w:t>Interviews will be held on</w:t>
      </w:r>
      <w:r w:rsidR="00E25A09">
        <w:rPr>
          <w:rFonts w:cs="Arial"/>
          <w:sz w:val="24"/>
          <w:szCs w:val="24"/>
        </w:rPr>
        <w:t xml:space="preserve"> </w:t>
      </w:r>
      <w:r w:rsidR="00E25A09">
        <w:rPr>
          <w:rFonts w:cs="Arial"/>
          <w:b/>
          <w:sz w:val="24"/>
          <w:szCs w:val="24"/>
        </w:rPr>
        <w:t>Monday 16</w:t>
      </w:r>
      <w:r w:rsidR="00E25A09" w:rsidRPr="00E25A09">
        <w:rPr>
          <w:rFonts w:cs="Arial"/>
          <w:b/>
          <w:sz w:val="24"/>
          <w:szCs w:val="24"/>
          <w:vertAlign w:val="superscript"/>
        </w:rPr>
        <w:t>th</w:t>
      </w:r>
      <w:r w:rsidR="00E25A09">
        <w:rPr>
          <w:rFonts w:cs="Arial"/>
          <w:b/>
          <w:sz w:val="24"/>
          <w:szCs w:val="24"/>
        </w:rPr>
        <w:t xml:space="preserve"> December</w:t>
      </w:r>
      <w:r w:rsidR="004E1A36" w:rsidRPr="00307274">
        <w:rPr>
          <w:rFonts w:cs="Arial"/>
          <w:bCs/>
          <w:sz w:val="24"/>
          <w:szCs w:val="24"/>
        </w:rPr>
        <w:t xml:space="preserve"> and</w:t>
      </w:r>
      <w:r w:rsidR="004E1A36">
        <w:rPr>
          <w:rFonts w:cs="Arial"/>
          <w:bCs/>
          <w:sz w:val="24"/>
          <w:szCs w:val="24"/>
        </w:rPr>
        <w:t xml:space="preserve"> </w:t>
      </w:r>
      <w:r w:rsidR="004E1A36" w:rsidRPr="000D3FED">
        <w:rPr>
          <w:rFonts w:cs="Arial"/>
          <w:bCs/>
          <w:sz w:val="24"/>
          <w:szCs w:val="24"/>
        </w:rPr>
        <w:t xml:space="preserve">will include a competency based panel interview, </w:t>
      </w:r>
      <w:r w:rsidR="00E25A09">
        <w:rPr>
          <w:rFonts w:cs="Arial"/>
          <w:bCs/>
          <w:sz w:val="24"/>
          <w:szCs w:val="24"/>
        </w:rPr>
        <w:t xml:space="preserve">presentation and </w:t>
      </w:r>
      <w:r w:rsidR="004E1A36" w:rsidRPr="000D3FED">
        <w:rPr>
          <w:rFonts w:cs="Arial"/>
          <w:bCs/>
          <w:sz w:val="24"/>
          <w:szCs w:val="24"/>
        </w:rPr>
        <w:t>task</w:t>
      </w:r>
      <w:r w:rsidR="004E1A36" w:rsidRPr="009E0D97">
        <w:rPr>
          <w:rFonts w:cs="Arial"/>
          <w:bCs/>
          <w:sz w:val="24"/>
          <w:szCs w:val="24"/>
        </w:rPr>
        <w:t>.</w:t>
      </w:r>
    </w:p>
    <w:p w14:paraId="7144E582" w14:textId="77777777" w:rsidR="00B172A8" w:rsidRPr="00307274" w:rsidRDefault="00B172A8" w:rsidP="00EF37AC">
      <w:pPr>
        <w:ind w:left="720"/>
        <w:jc w:val="both"/>
        <w:rPr>
          <w:rFonts w:cs="Arial"/>
          <w:bCs/>
          <w:sz w:val="24"/>
          <w:szCs w:val="24"/>
        </w:rPr>
      </w:pPr>
    </w:p>
    <w:p w14:paraId="7B25A888" w14:textId="77777777" w:rsidR="002357E4" w:rsidRPr="00307274" w:rsidRDefault="002357E4" w:rsidP="00C41D63">
      <w:pPr>
        <w:ind w:left="360"/>
        <w:jc w:val="both"/>
        <w:rPr>
          <w:rFonts w:cs="Arial"/>
          <w:sz w:val="24"/>
          <w:szCs w:val="24"/>
        </w:rPr>
      </w:pPr>
    </w:p>
    <w:p w14:paraId="6EBF506E" w14:textId="77777777" w:rsidR="001E6819" w:rsidRPr="00307274" w:rsidRDefault="001E6819" w:rsidP="00B86D03">
      <w:pPr>
        <w:tabs>
          <w:tab w:val="left" w:pos="1440"/>
        </w:tabs>
        <w:ind w:left="720" w:right="-64"/>
        <w:jc w:val="both"/>
        <w:rPr>
          <w:rFonts w:cs="Arial"/>
          <w:vanish/>
          <w:sz w:val="16"/>
          <w:szCs w:val="16"/>
        </w:rPr>
      </w:pPr>
    </w:p>
    <w:sectPr w:rsidR="001E6819" w:rsidRPr="00307274" w:rsidSect="00123F70">
      <w:headerReference w:type="default" r:id="rId10"/>
      <w:footerReference w:type="default" r:id="rId11"/>
      <w:headerReference w:type="first" r:id="rId12"/>
      <w:footerReference w:type="first" r:id="rId13"/>
      <w:pgSz w:w="11906" w:h="16838" w:code="9"/>
      <w:pgMar w:top="1710" w:right="991" w:bottom="850" w:left="1276" w:header="562" w:footer="0"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1E0DBD" w15:done="0"/>
  <w15:commentEx w15:paraId="3E01CB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E0DBD" w16cid:durableId="1F42AECD"/>
  <w16cid:commentId w16cid:paraId="3E01CB80" w16cid:durableId="1F42AF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C40F" w14:textId="77777777" w:rsidR="00972A40" w:rsidRDefault="00972A40">
      <w:r>
        <w:separator/>
      </w:r>
    </w:p>
  </w:endnote>
  <w:endnote w:type="continuationSeparator" w:id="0">
    <w:p w14:paraId="33064A2A" w14:textId="77777777" w:rsidR="00972A40" w:rsidRDefault="0097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70885" w14:textId="3AD43A27" w:rsidR="000E34C8" w:rsidRDefault="000E34C8" w:rsidP="005F4553">
    <w:pPr>
      <w:pStyle w:val="Footer"/>
      <w:tabs>
        <w:tab w:val="clear" w:pos="4320"/>
        <w:tab w:val="left" w:pos="7380"/>
      </w:tabs>
      <w:ind w:left="0"/>
      <w:rPr>
        <w:b/>
      </w:rPr>
    </w:pPr>
    <w:r>
      <w:rPr>
        <w:b/>
      </w:rPr>
      <w:tab/>
    </w:r>
    <w:r>
      <w:rPr>
        <w:rStyle w:val="PageNumber"/>
      </w:rPr>
      <w:fldChar w:fldCharType="begin"/>
    </w:r>
    <w:r>
      <w:rPr>
        <w:rStyle w:val="PageNumber"/>
      </w:rPr>
      <w:instrText xml:space="preserve"> PAGE </w:instrText>
    </w:r>
    <w:r>
      <w:rPr>
        <w:rStyle w:val="PageNumber"/>
      </w:rPr>
      <w:fldChar w:fldCharType="separate"/>
    </w:r>
    <w:r w:rsidR="003066B0">
      <w:rPr>
        <w:rStyle w:val="PageNumber"/>
        <w:noProof/>
      </w:rPr>
      <w:t>2</w:t>
    </w:r>
    <w:r>
      <w:rPr>
        <w:rStyle w:val="PageNumber"/>
      </w:rPr>
      <w:fldChar w:fldCharType="end"/>
    </w:r>
    <w:r>
      <w:rPr>
        <w:b/>
      </w:rPr>
      <w:tab/>
    </w:r>
    <w:r>
      <w:rPr>
        <w:b/>
      </w:rPr>
      <w:fldChar w:fldCharType="begin"/>
    </w:r>
    <w:r>
      <w:rPr>
        <w:b/>
      </w:rPr>
      <w:instrText xml:space="preserve"> DATE </w:instrText>
    </w:r>
    <w:r>
      <w:rPr>
        <w:b/>
      </w:rPr>
      <w:fldChar w:fldCharType="separate"/>
    </w:r>
    <w:r w:rsidR="003066B0">
      <w:rPr>
        <w:b/>
        <w:noProof/>
      </w:rPr>
      <w:t>07/11/2019</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19A9" w14:textId="24C0D3ED" w:rsidR="000E34C8" w:rsidRDefault="00123F70" w:rsidP="00123F70">
    <w:pPr>
      <w:pStyle w:val="Footer"/>
      <w:pBdr>
        <w:top w:val="single" w:sz="6" w:space="0" w:color="auto"/>
      </w:pBdr>
      <w:spacing w:after="600"/>
      <w:ind w:left="-840" w:right="-840"/>
    </w:pPr>
    <w:r>
      <w:rPr>
        <w:noProof/>
        <w:lang w:eastAsia="en-GB"/>
      </w:rPr>
      <w:drawing>
        <wp:inline distT="0" distB="0" distL="0" distR="0" wp14:anchorId="2891D602" wp14:editId="2441FE47">
          <wp:extent cx="6853187" cy="1174282"/>
          <wp:effectExtent l="0" t="0" r="5080" b="6985"/>
          <wp:docPr id="11" name="Picture 11"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6853187" cy="1174282"/>
                  </a:xfrm>
                  <a:prstGeom prst="rect">
                    <a:avLst/>
                  </a:prstGeom>
                  <a:noFill/>
                  <a:ln w="9525">
                    <a:noFill/>
                    <a:miter lim="800000"/>
                    <a:headEnd/>
                    <a:tailEnd/>
                  </a:ln>
                </pic:spPr>
              </pic:pic>
            </a:graphicData>
          </a:graphic>
        </wp:inline>
      </w:drawing>
    </w:r>
    <w:r w:rsidR="000E34C8">
      <w:rPr>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3CA8" w14:textId="77777777" w:rsidR="00972A40" w:rsidRDefault="00972A40">
      <w:r>
        <w:separator/>
      </w:r>
    </w:p>
  </w:footnote>
  <w:footnote w:type="continuationSeparator" w:id="0">
    <w:p w14:paraId="2E9B8CC8" w14:textId="77777777" w:rsidR="00972A40" w:rsidRDefault="0097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1E93" w14:textId="77777777" w:rsidR="000E34C8" w:rsidRDefault="000E34C8">
    <w:pPr>
      <w:pStyle w:val="Header"/>
      <w:rPr>
        <w:noProof/>
      </w:rPr>
    </w:pPr>
    <w:r>
      <w:rPr>
        <w:noProof/>
        <w:lang w:eastAsia="en-GB"/>
      </w:rPr>
      <mc:AlternateContent>
        <mc:Choice Requires="wps">
          <w:drawing>
            <wp:anchor distT="0" distB="0" distL="114300" distR="114300" simplePos="0" relativeHeight="251657216" behindDoc="0" locked="0" layoutInCell="1" allowOverlap="1" wp14:anchorId="36C2DFE4" wp14:editId="6D140CC3">
              <wp:simplePos x="0" y="0"/>
              <wp:positionH relativeFrom="column">
                <wp:posOffset>-441960</wp:posOffset>
              </wp:positionH>
              <wp:positionV relativeFrom="paragraph">
                <wp:posOffset>-24130</wp:posOffset>
              </wp:positionV>
              <wp:extent cx="5852160" cy="822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699CBD" w14:textId="77777777" w:rsidR="000E34C8" w:rsidRDefault="000E34C8" w:rsidP="005F4553">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8pt;margin-top:-1.9pt;width:460.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na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Whi0jP0Kgavu/5WGoKqvxHlV4W4SBvwoispxdBQUgEo3/i7FwfMQsFR&#10;tBneiwqik50WNlP7WnYmIOQA7W1BHk4FoXuNSticRtPAn0HdSvgWBcECbHMFiY+ne6n0Wyo6ZIwE&#10;S8Buo5P7G6VH16OLuYyLgrUt7JO45RcbEHPcoVY142kSAxIwjafBZCv6Y+Et8iiPQicMZrkTelnm&#10;rIo0dGaFP59mkyxNM/+nQeGHccOqinJz6VFdfvh31TvofNTFSV9KtKwy4QwkJbebtJXonoC6C/sc&#10;0nPm5l7CsNkDLk8o+UHorYOFU8yiuRMW4dRZzL3I8fzFGpIeLsKsuKR0wzh9OSU0mJpbLn8k5tnn&#10;OTESd0zD8GhZB+I4OZHYqDHnla2yJqwd7bM8GOy/z8OqmHrzcBI58/l04oST3HPWUZE6q9Sfzeb5&#10;Ol3nT0qbW7mol6fCFuRMe2d4D3c8QgaxHoVp28102Niper/ZA3HTdhtRPUDjSQF9AS0EQxqMRsjv&#10;GA0w8BKsvu2IpBi17zg0r5mOR0Mejc3RILyEownWGI1mqscpuusl2zYQ2bdl5GIFDV4z23uPKAC6&#10;WcAQsyQOA9dMyfO19Xr8LSx/AQAA//8DAFBLAwQUAAYACAAAACEAkUGujt4AAAAKAQAADwAAAGRy&#10;cy9kb3ducmV2LnhtbEyPwU6EMBCG7ya+QzMm3naLmCUsUjZmCYnedPXirUtHINIp0C7g2zue9DaT&#10;+fLP/+WH1fZixsl3jhTcbSMQSLUzHTUK3t+qTQrCB01G945QwTd6OBTXV7nOjFvoFedTaASHkM+0&#10;gjaEIZPS1y1a7bduQOLbp5usDrxOjTSTXjjc9jKOokRa3RF/aPWAxxbrr9PFKiinxFT++FRW+4+l&#10;DM8v4zzKUanbm/XxAUTANfzB8Fufq0PBnc7uQsaLXsEm2SeM8nDPCgyku5jlzkzGuxRkkcv/CsUP&#10;AAAA//8DAFBLAQItABQABgAIAAAAIQC2gziS/gAAAOEBAAATAAAAAAAAAAAAAAAAAAAAAABbQ29u&#10;dGVudF9UeXBlc10ueG1sUEsBAi0AFAAGAAgAAAAhADj9If/WAAAAlAEAAAsAAAAAAAAAAAAAAAAA&#10;LwEAAF9yZWxzLy5yZWxzUEsBAi0AFAAGAAgAAAAhAAl7adreAgAAXgYAAA4AAAAAAAAAAAAAAAAA&#10;LgIAAGRycy9lMm9Eb2MueG1sUEsBAi0AFAAGAAgAAAAhAJFBro7eAAAACgEAAA8AAAAAAAAAAAAA&#10;AAAAOAUAAGRycy9kb3ducmV2LnhtbFBLBQYAAAAABAAEAPMAAABDBgAAAAA=&#10;" filled="f" stroked="f" strokeweight="0">
              <v:textbox inset="0,0,0,0">
                <w:txbxContent>
                  <w:p w14:paraId="7B699CBD" w14:textId="77777777" w:rsidR="000E34C8" w:rsidRDefault="000E34C8" w:rsidP="005F4553">
                    <w:pPr>
                      <w:ind w:left="0"/>
                      <w:rPr>
                        <w:rFonts w:ascii="Arial Black" w:hAnsi="Arial Black"/>
                        <w:b/>
                        <w:color w:val="C0C0C0"/>
                        <w:sz w:val="60"/>
                      </w:rPr>
                    </w:pPr>
                    <w:r>
                      <w:rPr>
                        <w:b/>
                        <w:caps/>
                        <w:color w:val="C0C0C0"/>
                        <w:sz w:val="60"/>
                      </w:rPr>
                      <w:t xml:space="preserve">Job Description  </w:t>
                    </w:r>
                  </w:p>
                </w:txbxContent>
              </v:textbox>
            </v:rect>
          </w:pict>
        </mc:Fallback>
      </mc:AlternateContent>
    </w:r>
  </w:p>
  <w:p w14:paraId="7683C8BD" w14:textId="77777777" w:rsidR="000E34C8" w:rsidRDefault="000E3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1917B" w14:textId="77777777" w:rsidR="000E34C8" w:rsidRDefault="000E34C8">
    <w:pPr>
      <w:pStyle w:val="Header"/>
      <w:rPr>
        <w:noProof/>
      </w:rPr>
    </w:pPr>
    <w:r>
      <w:rPr>
        <w:noProof/>
        <w:lang w:eastAsia="en-GB"/>
      </w:rPr>
      <mc:AlternateContent>
        <mc:Choice Requires="wps">
          <w:drawing>
            <wp:anchor distT="0" distB="0" distL="114300" distR="114300" simplePos="0" relativeHeight="251656192" behindDoc="0" locked="0" layoutInCell="0" allowOverlap="1" wp14:anchorId="353A7F77" wp14:editId="2038BDFE">
              <wp:simplePos x="0" y="0"/>
              <wp:positionH relativeFrom="column">
                <wp:posOffset>-594360</wp:posOffset>
              </wp:positionH>
              <wp:positionV relativeFrom="paragraph">
                <wp:posOffset>-176530</wp:posOffset>
              </wp:positionV>
              <wp:extent cx="5852160" cy="822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03EF90" w14:textId="77777777" w:rsidR="000E34C8" w:rsidRDefault="000E34C8">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6.8pt;margin-top:-13.9pt;width:460.8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O3wIAAGU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aBdhhx0oFEnyBphG9binyTnqFXMXjd9bfSEFT9jSi/KsRF2oAXXUkphoaSCkBZf/figFkoOIo2&#10;w3tRQXSy08Jmal/LzgSEHKC9FeThJAjda1TC5jSaBv4MdCvhWxQEC7ABkkvi4+leKv2Wig4ZI8ES&#10;sNvo5P5G6dH16GIu46JgbWtFb/nFBsQcd6itmvE0iQEJmMbTYLKK/lh4izzKo9AJg1nuhF6WOasi&#10;DZ1Z4c+n2SRL08z/aVD4YdywqqLcXHqsLj/8O/UOdT7Wxam+lGhZZcIZSEpuN2kr0T2B6i7sc0jP&#10;mZt7CcNmD7g8oeQHobcOFk4xi+ZOWIRTZzH3IsfzF2tIergIs+KS0g3j9OWU0GA0t1z+SMyzz3Ni&#10;JO6YhuHRsg6K4+REYlONOa+sypqwdrTP8mCw/z4Pq2LqzcNJ5Mzn04kTTnLPWUdF6qxSfzab5+t0&#10;nT+RNrflol6eCivIWe2d4T3c8QgZivVYmLbdTIeNnar3m/2hnYG/6b6NqB6g/6SA9oBOglkNRiPk&#10;d4wGmHsJVt92RFKM2nccetgMyaMhj8bmaBBewtEEa4xGM9XjMN31km0biOxbNblYQZ/XzLbgIwpg&#10;YBYwyyyXw9w1w/J8bb0e/w7LXwAAAP//AwBQSwMEFAAGAAgAAAAhAJAaSJHeAAAACwEAAA8AAABk&#10;cnMvZG93bnJldi54bWxMj8FOhDAQhu8mvkMzJt52y2KCLFI2ZgmJ3nT14q1LRyDSKdAu4Ns7nvQ2&#10;k/nyz//lh9X2YsbJd44U7LYRCKTamY4aBe9v1SYF4YMmo3tHqOAbPRyK66tcZ8Yt9IrzKTSCQ8hn&#10;WkEbwpBJ6esWrfZbNyDx7dNNVgdep0aaSS8cbnsZR1Eire6IP7R6wGOL9dfpYhWUU2Iqf3wqq/3H&#10;Uobnl3Ee5ajU7c36+AAi4Br+YPitz9Wh4E5ndyHjRa9gs79LGOUhvmcHJtI4Zbszo9EuBVnk8r9D&#10;8QMAAP//AwBQSwECLQAUAAYACAAAACEAtoM4kv4AAADhAQAAEwAAAAAAAAAAAAAAAAAAAAAAW0Nv&#10;bnRlbnRfVHlwZXNdLnhtbFBLAQItABQABgAIAAAAIQA4/SH/1gAAAJQBAAALAAAAAAAAAAAAAAAA&#10;AC8BAABfcmVscy8ucmVsc1BLAQItABQABgAIAAAAIQC3ophO3wIAAGUGAAAOAAAAAAAAAAAAAAAA&#10;AC4CAABkcnMvZTJvRG9jLnhtbFBLAQItABQABgAIAAAAIQCQGkiR3gAAAAsBAAAPAAAAAAAAAAAA&#10;AAAAADkFAABkcnMvZG93bnJldi54bWxQSwUGAAAAAAQABADzAAAARAYAAAAA&#10;" o:allowincell="f" filled="f" stroked="f" strokeweight="0">
              <v:textbox inset="0,0,0,0">
                <w:txbxContent>
                  <w:p w14:paraId="5E03EF90" w14:textId="77777777" w:rsidR="000E34C8" w:rsidRDefault="000E34C8">
                    <w:pPr>
                      <w:ind w:left="0"/>
                      <w:rPr>
                        <w:rFonts w:ascii="Arial Black" w:hAnsi="Arial Black"/>
                        <w:b/>
                        <w:color w:val="C0C0C0"/>
                        <w:sz w:val="60"/>
                      </w:rPr>
                    </w:pPr>
                    <w:r>
                      <w:rPr>
                        <w:b/>
                        <w:caps/>
                        <w:color w:val="C0C0C0"/>
                        <w:sz w:val="60"/>
                      </w:rPr>
                      <w:t xml:space="preserve">Job Description  </w:t>
                    </w:r>
                  </w:p>
                </w:txbxContent>
              </v:textbox>
            </v:rect>
          </w:pict>
        </mc:Fallback>
      </mc:AlternateContent>
    </w:r>
  </w:p>
  <w:p w14:paraId="3466CC03" w14:textId="77777777" w:rsidR="000E34C8" w:rsidRDefault="000E34C8">
    <w:pPr>
      <w:pStyle w:val="Header"/>
    </w:pPr>
    <w:r>
      <w:rPr>
        <w:noProof/>
        <w:lang w:eastAsia="en-GB"/>
      </w:rPr>
      <w:drawing>
        <wp:anchor distT="0" distB="0" distL="114300" distR="114300" simplePos="0" relativeHeight="251658240" behindDoc="1" locked="0" layoutInCell="1" allowOverlap="1" wp14:anchorId="3BDD70DF" wp14:editId="393FEC4F">
          <wp:simplePos x="0" y="0"/>
          <wp:positionH relativeFrom="page">
            <wp:posOffset>6075045</wp:posOffset>
          </wp:positionH>
          <wp:positionV relativeFrom="page">
            <wp:posOffset>0</wp:posOffset>
          </wp:positionV>
          <wp:extent cx="1485900" cy="2057400"/>
          <wp:effectExtent l="0" t="0" r="0" b="0"/>
          <wp:wrapNone/>
          <wp:docPr id="10" name="Picture 10" descr="A4 header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header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059A24D0"/>
    <w:multiLevelType w:val="hybridMultilevel"/>
    <w:tmpl w:val="BD86789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E474D"/>
    <w:multiLevelType w:val="singleLevel"/>
    <w:tmpl w:val="36A85C50"/>
    <w:lvl w:ilvl="0">
      <w:start w:val="1"/>
      <w:numFmt w:val="decimal"/>
      <w:lvlText w:val="%1."/>
      <w:legacy w:legacy="1" w:legacySpace="0" w:legacyIndent="360"/>
      <w:lvlJc w:val="left"/>
      <w:pPr>
        <w:ind w:left="1440" w:hanging="360"/>
      </w:pPr>
    </w:lvl>
  </w:abstractNum>
  <w:abstractNum w:abstractNumId="4">
    <w:nsid w:val="1265716D"/>
    <w:multiLevelType w:val="hybridMultilevel"/>
    <w:tmpl w:val="E40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74209"/>
    <w:multiLevelType w:val="singleLevel"/>
    <w:tmpl w:val="36A85C50"/>
    <w:lvl w:ilvl="0">
      <w:start w:val="1"/>
      <w:numFmt w:val="decimal"/>
      <w:lvlText w:val="%1."/>
      <w:legacy w:legacy="1" w:legacySpace="0" w:legacyIndent="360"/>
      <w:lvlJc w:val="left"/>
      <w:pPr>
        <w:ind w:left="1440" w:hanging="360"/>
      </w:pPr>
    </w:lvl>
  </w:abstractNum>
  <w:abstractNum w:abstractNumId="6">
    <w:nsid w:val="14AE016B"/>
    <w:multiLevelType w:val="hybridMultilevel"/>
    <w:tmpl w:val="EB4C5BCC"/>
    <w:lvl w:ilvl="0" w:tplc="FFFFFFFF">
      <w:start w:val="1"/>
      <w:numFmt w:val="decimal"/>
      <w:lvlText w:val="%1."/>
      <w:lvlJc w:val="left"/>
      <w:pPr>
        <w:tabs>
          <w:tab w:val="num" w:pos="792"/>
        </w:tabs>
        <w:ind w:left="792" w:hanging="360"/>
      </w:pPr>
    </w:lvl>
    <w:lvl w:ilvl="1" w:tplc="FFFFFFFF">
      <w:start w:val="1"/>
      <w:numFmt w:val="decimal"/>
      <w:lvlText w:val="%2."/>
      <w:lvlJc w:val="left"/>
      <w:pPr>
        <w:tabs>
          <w:tab w:val="num" w:pos="1512"/>
        </w:tabs>
        <w:ind w:left="1512" w:hanging="360"/>
      </w:pPr>
    </w:lvl>
    <w:lvl w:ilvl="2" w:tplc="FFFFFFFF">
      <w:start w:val="1"/>
      <w:numFmt w:val="bullet"/>
      <w:lvlText w:val=""/>
      <w:lvlJc w:val="left"/>
      <w:pPr>
        <w:tabs>
          <w:tab w:val="num" w:pos="2232"/>
        </w:tabs>
        <w:ind w:left="2232" w:hanging="360"/>
      </w:pPr>
      <w:rPr>
        <w:rFonts w:ascii="Wingdings" w:hAnsi="Wingdings" w:hint="default"/>
      </w:rPr>
    </w:lvl>
    <w:lvl w:ilvl="3" w:tplc="0409000F">
      <w:start w:val="1"/>
      <w:numFmt w:val="decimal"/>
      <w:lvlText w:val="%4."/>
      <w:lvlJc w:val="left"/>
      <w:pPr>
        <w:tabs>
          <w:tab w:val="num" w:pos="2952"/>
        </w:tabs>
        <w:ind w:left="2952" w:hanging="360"/>
      </w:p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14FB08C9"/>
    <w:multiLevelType w:val="hybridMultilevel"/>
    <w:tmpl w:val="287A2B5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9E0E25"/>
    <w:multiLevelType w:val="singleLevel"/>
    <w:tmpl w:val="804A3C58"/>
    <w:lvl w:ilvl="0">
      <w:start w:val="1"/>
      <w:numFmt w:val="bullet"/>
      <w:lvlText w:val=""/>
      <w:lvlJc w:val="left"/>
      <w:pPr>
        <w:tabs>
          <w:tab w:val="num" w:pos="360"/>
        </w:tabs>
        <w:ind w:left="170" w:hanging="170"/>
      </w:pPr>
      <w:rPr>
        <w:rFonts w:ascii="Symbol" w:hAnsi="Symbol" w:hint="default"/>
      </w:rPr>
    </w:lvl>
  </w:abstractNum>
  <w:abstractNum w:abstractNumId="9">
    <w:nsid w:val="19DC30E2"/>
    <w:multiLevelType w:val="singleLevel"/>
    <w:tmpl w:val="0809000F"/>
    <w:lvl w:ilvl="0">
      <w:start w:val="1"/>
      <w:numFmt w:val="decimal"/>
      <w:lvlText w:val="%1."/>
      <w:lvlJc w:val="left"/>
      <w:pPr>
        <w:tabs>
          <w:tab w:val="num" w:pos="360"/>
        </w:tabs>
        <w:ind w:left="360" w:hanging="360"/>
      </w:pPr>
    </w:lvl>
  </w:abstractNum>
  <w:abstractNum w:abstractNumId="10">
    <w:nsid w:val="1AA42F48"/>
    <w:multiLevelType w:val="hybridMultilevel"/>
    <w:tmpl w:val="A952438A"/>
    <w:lvl w:ilvl="0" w:tplc="0409000F">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B524468"/>
    <w:multiLevelType w:val="singleLevel"/>
    <w:tmpl w:val="36A85C50"/>
    <w:lvl w:ilvl="0">
      <w:start w:val="1"/>
      <w:numFmt w:val="decimal"/>
      <w:lvlText w:val="%1."/>
      <w:legacy w:legacy="1" w:legacySpace="0" w:legacyIndent="360"/>
      <w:lvlJc w:val="left"/>
      <w:pPr>
        <w:ind w:left="1440" w:hanging="360"/>
      </w:pPr>
    </w:lvl>
  </w:abstractNum>
  <w:abstractNum w:abstractNumId="12">
    <w:nsid w:val="1C37168C"/>
    <w:multiLevelType w:val="hybridMultilevel"/>
    <w:tmpl w:val="E46CC78C"/>
    <w:lvl w:ilvl="0" w:tplc="0809000F">
      <w:start w:val="1"/>
      <w:numFmt w:val="decimal"/>
      <w:lvlText w:val="%1."/>
      <w:lvlJc w:val="left"/>
      <w:pPr>
        <w:ind w:left="720" w:hanging="360"/>
      </w:pPr>
      <w:rPr>
        <w:rFonts w:hint="default"/>
      </w:r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5F7D3B"/>
    <w:multiLevelType w:val="singleLevel"/>
    <w:tmpl w:val="36A85C50"/>
    <w:lvl w:ilvl="0">
      <w:start w:val="1"/>
      <w:numFmt w:val="decimal"/>
      <w:lvlText w:val="%1."/>
      <w:legacy w:legacy="1" w:legacySpace="0" w:legacyIndent="360"/>
      <w:lvlJc w:val="left"/>
      <w:pPr>
        <w:ind w:left="1440" w:hanging="360"/>
      </w:pPr>
    </w:lvl>
  </w:abstractNum>
  <w:abstractNum w:abstractNumId="14">
    <w:nsid w:val="308A5F20"/>
    <w:multiLevelType w:val="hybridMultilevel"/>
    <w:tmpl w:val="4BBE1EC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81A85"/>
    <w:multiLevelType w:val="hybridMultilevel"/>
    <w:tmpl w:val="28A6EB5A"/>
    <w:lvl w:ilvl="0" w:tplc="21841A08">
      <w:start w:val="1"/>
      <w:numFmt w:val="bullet"/>
      <w:lvlText w:val=""/>
      <w:lvlJc w:val="left"/>
      <w:pPr>
        <w:tabs>
          <w:tab w:val="num" w:pos="1800"/>
        </w:tabs>
        <w:ind w:left="1800" w:hanging="360"/>
      </w:pPr>
      <w:rPr>
        <w:rFonts w:ascii="Symbol" w:hAnsi="Symbol" w:hint="default"/>
      </w:rPr>
    </w:lvl>
    <w:lvl w:ilvl="1" w:tplc="031243EE">
      <w:start w:val="1"/>
      <w:numFmt w:val="decimal"/>
      <w:lvlText w:val="%2."/>
      <w:lvlJc w:val="left"/>
      <w:pPr>
        <w:tabs>
          <w:tab w:val="num" w:pos="2520"/>
        </w:tabs>
        <w:ind w:left="2520" w:hanging="360"/>
      </w:pPr>
    </w:lvl>
    <w:lvl w:ilvl="2" w:tplc="6192B37A" w:tentative="1">
      <w:start w:val="1"/>
      <w:numFmt w:val="bullet"/>
      <w:lvlText w:val=""/>
      <w:lvlJc w:val="left"/>
      <w:pPr>
        <w:tabs>
          <w:tab w:val="num" w:pos="3240"/>
        </w:tabs>
        <w:ind w:left="3240" w:hanging="360"/>
      </w:pPr>
      <w:rPr>
        <w:rFonts w:ascii="Wingdings" w:hAnsi="Wingdings" w:hint="default"/>
      </w:rPr>
    </w:lvl>
    <w:lvl w:ilvl="3" w:tplc="CF2A1014" w:tentative="1">
      <w:start w:val="1"/>
      <w:numFmt w:val="bullet"/>
      <w:lvlText w:val=""/>
      <w:lvlJc w:val="left"/>
      <w:pPr>
        <w:tabs>
          <w:tab w:val="num" w:pos="3960"/>
        </w:tabs>
        <w:ind w:left="3960" w:hanging="360"/>
      </w:pPr>
      <w:rPr>
        <w:rFonts w:ascii="Symbol" w:hAnsi="Symbol" w:hint="default"/>
      </w:rPr>
    </w:lvl>
    <w:lvl w:ilvl="4" w:tplc="440E214E" w:tentative="1">
      <w:start w:val="1"/>
      <w:numFmt w:val="bullet"/>
      <w:lvlText w:val="o"/>
      <w:lvlJc w:val="left"/>
      <w:pPr>
        <w:tabs>
          <w:tab w:val="num" w:pos="4680"/>
        </w:tabs>
        <w:ind w:left="4680" w:hanging="360"/>
      </w:pPr>
      <w:rPr>
        <w:rFonts w:ascii="Courier New" w:hAnsi="Courier New" w:hint="default"/>
      </w:rPr>
    </w:lvl>
    <w:lvl w:ilvl="5" w:tplc="33E891EE" w:tentative="1">
      <w:start w:val="1"/>
      <w:numFmt w:val="bullet"/>
      <w:lvlText w:val=""/>
      <w:lvlJc w:val="left"/>
      <w:pPr>
        <w:tabs>
          <w:tab w:val="num" w:pos="5400"/>
        </w:tabs>
        <w:ind w:left="5400" w:hanging="360"/>
      </w:pPr>
      <w:rPr>
        <w:rFonts w:ascii="Wingdings" w:hAnsi="Wingdings" w:hint="default"/>
      </w:rPr>
    </w:lvl>
    <w:lvl w:ilvl="6" w:tplc="C63C992C" w:tentative="1">
      <w:start w:val="1"/>
      <w:numFmt w:val="bullet"/>
      <w:lvlText w:val=""/>
      <w:lvlJc w:val="left"/>
      <w:pPr>
        <w:tabs>
          <w:tab w:val="num" w:pos="6120"/>
        </w:tabs>
        <w:ind w:left="6120" w:hanging="360"/>
      </w:pPr>
      <w:rPr>
        <w:rFonts w:ascii="Symbol" w:hAnsi="Symbol" w:hint="default"/>
      </w:rPr>
    </w:lvl>
    <w:lvl w:ilvl="7" w:tplc="DABACFE8" w:tentative="1">
      <w:start w:val="1"/>
      <w:numFmt w:val="bullet"/>
      <w:lvlText w:val="o"/>
      <w:lvlJc w:val="left"/>
      <w:pPr>
        <w:tabs>
          <w:tab w:val="num" w:pos="6840"/>
        </w:tabs>
        <w:ind w:left="6840" w:hanging="360"/>
      </w:pPr>
      <w:rPr>
        <w:rFonts w:ascii="Courier New" w:hAnsi="Courier New" w:hint="default"/>
      </w:rPr>
    </w:lvl>
    <w:lvl w:ilvl="8" w:tplc="993CFB2A" w:tentative="1">
      <w:start w:val="1"/>
      <w:numFmt w:val="bullet"/>
      <w:lvlText w:val=""/>
      <w:lvlJc w:val="left"/>
      <w:pPr>
        <w:tabs>
          <w:tab w:val="num" w:pos="7560"/>
        </w:tabs>
        <w:ind w:left="7560" w:hanging="360"/>
      </w:pPr>
      <w:rPr>
        <w:rFonts w:ascii="Wingdings" w:hAnsi="Wingdings" w:hint="default"/>
      </w:rPr>
    </w:lvl>
  </w:abstractNum>
  <w:abstractNum w:abstractNumId="16">
    <w:nsid w:val="339D588C"/>
    <w:multiLevelType w:val="hybridMultilevel"/>
    <w:tmpl w:val="75E43DE8"/>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504030"/>
    <w:multiLevelType w:val="hybridMultilevel"/>
    <w:tmpl w:val="3E689848"/>
    <w:lvl w:ilvl="0" w:tplc="D64A8EC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43EF8"/>
    <w:multiLevelType w:val="hybridMultilevel"/>
    <w:tmpl w:val="BF8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C38DE"/>
    <w:multiLevelType w:val="singleLevel"/>
    <w:tmpl w:val="942AA574"/>
    <w:lvl w:ilvl="0">
      <w:start w:val="2"/>
      <w:numFmt w:val="decimal"/>
      <w:lvlText w:val="%1)"/>
      <w:lvlJc w:val="left"/>
      <w:pPr>
        <w:tabs>
          <w:tab w:val="num" w:pos="720"/>
        </w:tabs>
        <w:ind w:left="720" w:hanging="720"/>
      </w:pPr>
      <w:rPr>
        <w:rFonts w:hint="default"/>
      </w:rPr>
    </w:lvl>
  </w:abstractNum>
  <w:abstractNum w:abstractNumId="20">
    <w:nsid w:val="52182B7F"/>
    <w:multiLevelType w:val="hybridMultilevel"/>
    <w:tmpl w:val="FDA6888E"/>
    <w:lvl w:ilvl="0" w:tplc="48BA639E">
      <w:start w:val="6"/>
      <w:numFmt w:val="decimal"/>
      <w:lvlText w:val="%1."/>
      <w:lvlJc w:val="left"/>
      <w:pPr>
        <w:tabs>
          <w:tab w:val="num" w:pos="720"/>
        </w:tabs>
        <w:ind w:left="720" w:hanging="720"/>
      </w:pPr>
      <w:rPr>
        <w:rFonts w:cs="Times New Roman"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A9A2129"/>
    <w:multiLevelType w:val="hybridMultilevel"/>
    <w:tmpl w:val="295ACF60"/>
    <w:lvl w:ilvl="0" w:tplc="D64A8EC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013E63"/>
    <w:multiLevelType w:val="hybridMultilevel"/>
    <w:tmpl w:val="1FA8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E15076"/>
    <w:multiLevelType w:val="hybridMultilevel"/>
    <w:tmpl w:val="C72468C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23069"/>
    <w:multiLevelType w:val="hybridMultilevel"/>
    <w:tmpl w:val="C5608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62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16340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2091E3E"/>
    <w:multiLevelType w:val="hybridMultilevel"/>
    <w:tmpl w:val="2BFA8B82"/>
    <w:lvl w:ilvl="0" w:tplc="D64A8EC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B6A76"/>
    <w:multiLevelType w:val="singleLevel"/>
    <w:tmpl w:val="36A85C50"/>
    <w:lvl w:ilvl="0">
      <w:start w:val="1"/>
      <w:numFmt w:val="decimal"/>
      <w:lvlText w:val="%1."/>
      <w:legacy w:legacy="1" w:legacySpace="0" w:legacyIndent="360"/>
      <w:lvlJc w:val="left"/>
      <w:pPr>
        <w:ind w:left="1440" w:hanging="360"/>
      </w:pPr>
    </w:lvl>
  </w:abstractNum>
  <w:abstractNum w:abstractNumId="29">
    <w:nsid w:val="7B967758"/>
    <w:multiLevelType w:val="multilevel"/>
    <w:tmpl w:val="C57CC4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10"/>
        </w:tabs>
        <w:ind w:left="171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360"/>
        </w:tabs>
        <w:ind w:left="3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D6E48CD"/>
    <w:multiLevelType w:val="hybridMultilevel"/>
    <w:tmpl w:val="46FC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11"/>
  </w:num>
  <w:num w:numId="5">
    <w:abstractNumId w:val="3"/>
  </w:num>
  <w:num w:numId="6">
    <w:abstractNumId w:val="5"/>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5"/>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6"/>
  </w:num>
  <w:num w:numId="11">
    <w:abstractNumId w:val="15"/>
  </w:num>
  <w:num w:numId="12">
    <w:abstractNumId w:val="19"/>
  </w:num>
  <w:num w:numId="13">
    <w:abstractNumId w:val="26"/>
  </w:num>
  <w:num w:numId="14">
    <w:abstractNumId w:val="29"/>
  </w:num>
  <w:num w:numId="15">
    <w:abstractNumId w:val="8"/>
  </w:num>
  <w:num w:numId="16">
    <w:abstractNumId w:val="0"/>
  </w:num>
  <w:num w:numId="17">
    <w:abstractNumId w:val="27"/>
  </w:num>
  <w:num w:numId="18">
    <w:abstractNumId w:val="17"/>
  </w:num>
  <w:num w:numId="19">
    <w:abstractNumId w:val="16"/>
  </w:num>
  <w:num w:numId="20">
    <w:abstractNumId w:val="21"/>
  </w:num>
  <w:num w:numId="21">
    <w:abstractNumId w:val="2"/>
  </w:num>
  <w:num w:numId="22">
    <w:abstractNumId w:val="7"/>
  </w:num>
  <w:num w:numId="23">
    <w:abstractNumId w:val="14"/>
  </w:num>
  <w:num w:numId="24">
    <w:abstractNumId w:val="23"/>
  </w:num>
  <w:num w:numId="25">
    <w:abstractNumId w:val="24"/>
  </w:num>
  <w:num w:numId="26">
    <w:abstractNumId w:val="10"/>
  </w:num>
  <w:num w:numId="27">
    <w:abstractNumId w:val="4"/>
  </w:num>
  <w:num w:numId="28">
    <w:abstractNumId w:val="3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18"/>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ub Officer JD.doc"/>
    <w:docVar w:name="lCorrectEnd" w:val="3819"/>
    <w:docVar w:name="lCorrectStart" w:val="3802"/>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E3825"/>
    <w:rsid w:val="00004EED"/>
    <w:rsid w:val="00053748"/>
    <w:rsid w:val="000622AB"/>
    <w:rsid w:val="000709C3"/>
    <w:rsid w:val="000A33B1"/>
    <w:rsid w:val="000A46A3"/>
    <w:rsid w:val="000A53BC"/>
    <w:rsid w:val="000B3F24"/>
    <w:rsid w:val="000C2F9C"/>
    <w:rsid w:val="000C7408"/>
    <w:rsid w:val="000D3FED"/>
    <w:rsid w:val="000E0A11"/>
    <w:rsid w:val="000E0B70"/>
    <w:rsid w:val="000E10ED"/>
    <w:rsid w:val="000E34C8"/>
    <w:rsid w:val="000E5F13"/>
    <w:rsid w:val="000F5490"/>
    <w:rsid w:val="000F61A7"/>
    <w:rsid w:val="00116760"/>
    <w:rsid w:val="00123F70"/>
    <w:rsid w:val="00126DB1"/>
    <w:rsid w:val="00127869"/>
    <w:rsid w:val="00130DB5"/>
    <w:rsid w:val="00152149"/>
    <w:rsid w:val="0017036C"/>
    <w:rsid w:val="001820B2"/>
    <w:rsid w:val="00184A94"/>
    <w:rsid w:val="0019179B"/>
    <w:rsid w:val="0019573C"/>
    <w:rsid w:val="001966CD"/>
    <w:rsid w:val="001A17AD"/>
    <w:rsid w:val="001A60F1"/>
    <w:rsid w:val="001B3020"/>
    <w:rsid w:val="001D5C0B"/>
    <w:rsid w:val="001E4D98"/>
    <w:rsid w:val="001E6819"/>
    <w:rsid w:val="001F5258"/>
    <w:rsid w:val="00203A6A"/>
    <w:rsid w:val="00233E73"/>
    <w:rsid w:val="002357E4"/>
    <w:rsid w:val="0024134D"/>
    <w:rsid w:val="00255FF1"/>
    <w:rsid w:val="002629DB"/>
    <w:rsid w:val="00272DFF"/>
    <w:rsid w:val="00284CEB"/>
    <w:rsid w:val="002A0E53"/>
    <w:rsid w:val="002B4A64"/>
    <w:rsid w:val="002E3825"/>
    <w:rsid w:val="002F4E9F"/>
    <w:rsid w:val="002F648D"/>
    <w:rsid w:val="00303C1A"/>
    <w:rsid w:val="003066B0"/>
    <w:rsid w:val="00307274"/>
    <w:rsid w:val="003141B5"/>
    <w:rsid w:val="003600B8"/>
    <w:rsid w:val="00363C20"/>
    <w:rsid w:val="00366F9A"/>
    <w:rsid w:val="00373963"/>
    <w:rsid w:val="003C006C"/>
    <w:rsid w:val="003D2332"/>
    <w:rsid w:val="003D3714"/>
    <w:rsid w:val="003F0FD2"/>
    <w:rsid w:val="00406217"/>
    <w:rsid w:val="004135DD"/>
    <w:rsid w:val="0042794D"/>
    <w:rsid w:val="00435C83"/>
    <w:rsid w:val="0043778F"/>
    <w:rsid w:val="00444DE4"/>
    <w:rsid w:val="0047132E"/>
    <w:rsid w:val="00476504"/>
    <w:rsid w:val="0048745E"/>
    <w:rsid w:val="004907DF"/>
    <w:rsid w:val="004911F7"/>
    <w:rsid w:val="004C4510"/>
    <w:rsid w:val="004D18F2"/>
    <w:rsid w:val="004E1A36"/>
    <w:rsid w:val="00507A4D"/>
    <w:rsid w:val="00514D59"/>
    <w:rsid w:val="00547CE6"/>
    <w:rsid w:val="00550B00"/>
    <w:rsid w:val="00563779"/>
    <w:rsid w:val="00565C44"/>
    <w:rsid w:val="00573EB1"/>
    <w:rsid w:val="00576D97"/>
    <w:rsid w:val="00577AC2"/>
    <w:rsid w:val="00596249"/>
    <w:rsid w:val="005A18E9"/>
    <w:rsid w:val="005C077C"/>
    <w:rsid w:val="005C0C39"/>
    <w:rsid w:val="005C0FB2"/>
    <w:rsid w:val="005F113F"/>
    <w:rsid w:val="005F3CCF"/>
    <w:rsid w:val="005F4553"/>
    <w:rsid w:val="0060706A"/>
    <w:rsid w:val="0062129B"/>
    <w:rsid w:val="00626763"/>
    <w:rsid w:val="0063568C"/>
    <w:rsid w:val="00651AAE"/>
    <w:rsid w:val="00660C03"/>
    <w:rsid w:val="00664F43"/>
    <w:rsid w:val="006A0D42"/>
    <w:rsid w:val="006C3307"/>
    <w:rsid w:val="006E71D9"/>
    <w:rsid w:val="007023CA"/>
    <w:rsid w:val="007064E5"/>
    <w:rsid w:val="00722B64"/>
    <w:rsid w:val="00724947"/>
    <w:rsid w:val="007339CA"/>
    <w:rsid w:val="007410DE"/>
    <w:rsid w:val="007505EB"/>
    <w:rsid w:val="0077108D"/>
    <w:rsid w:val="0077497D"/>
    <w:rsid w:val="0078779F"/>
    <w:rsid w:val="007A09CD"/>
    <w:rsid w:val="007B12C4"/>
    <w:rsid w:val="007C5D6C"/>
    <w:rsid w:val="007D3856"/>
    <w:rsid w:val="00802B31"/>
    <w:rsid w:val="00817DBF"/>
    <w:rsid w:val="008309DB"/>
    <w:rsid w:val="00833034"/>
    <w:rsid w:val="00840182"/>
    <w:rsid w:val="00862CA4"/>
    <w:rsid w:val="008806E5"/>
    <w:rsid w:val="00880CE6"/>
    <w:rsid w:val="00887DA4"/>
    <w:rsid w:val="008A1C8D"/>
    <w:rsid w:val="008B5ED8"/>
    <w:rsid w:val="008D357D"/>
    <w:rsid w:val="00913F6A"/>
    <w:rsid w:val="00920856"/>
    <w:rsid w:val="00931E0D"/>
    <w:rsid w:val="00933E5D"/>
    <w:rsid w:val="00947192"/>
    <w:rsid w:val="0095737B"/>
    <w:rsid w:val="00961E06"/>
    <w:rsid w:val="00963535"/>
    <w:rsid w:val="00965FF4"/>
    <w:rsid w:val="00972A40"/>
    <w:rsid w:val="00983446"/>
    <w:rsid w:val="009A5232"/>
    <w:rsid w:val="009C17A5"/>
    <w:rsid w:val="009D2363"/>
    <w:rsid w:val="009E0D97"/>
    <w:rsid w:val="009F2003"/>
    <w:rsid w:val="009F6611"/>
    <w:rsid w:val="009F69CA"/>
    <w:rsid w:val="00A15D73"/>
    <w:rsid w:val="00A34EBF"/>
    <w:rsid w:val="00A52B18"/>
    <w:rsid w:val="00A56090"/>
    <w:rsid w:val="00A61914"/>
    <w:rsid w:val="00A84A60"/>
    <w:rsid w:val="00A861C1"/>
    <w:rsid w:val="00A91158"/>
    <w:rsid w:val="00A92D91"/>
    <w:rsid w:val="00A936F4"/>
    <w:rsid w:val="00AA2E82"/>
    <w:rsid w:val="00AA79D4"/>
    <w:rsid w:val="00AC06DC"/>
    <w:rsid w:val="00AE372F"/>
    <w:rsid w:val="00B00136"/>
    <w:rsid w:val="00B172A8"/>
    <w:rsid w:val="00B27544"/>
    <w:rsid w:val="00B460AB"/>
    <w:rsid w:val="00B67976"/>
    <w:rsid w:val="00B85B85"/>
    <w:rsid w:val="00B86D03"/>
    <w:rsid w:val="00B92EF9"/>
    <w:rsid w:val="00BA2E31"/>
    <w:rsid w:val="00BC2536"/>
    <w:rsid w:val="00BE0287"/>
    <w:rsid w:val="00BF11ED"/>
    <w:rsid w:val="00BF4892"/>
    <w:rsid w:val="00C0203D"/>
    <w:rsid w:val="00C10758"/>
    <w:rsid w:val="00C153C1"/>
    <w:rsid w:val="00C16921"/>
    <w:rsid w:val="00C40744"/>
    <w:rsid w:val="00C41D63"/>
    <w:rsid w:val="00C5796E"/>
    <w:rsid w:val="00C61F46"/>
    <w:rsid w:val="00C724F3"/>
    <w:rsid w:val="00C95328"/>
    <w:rsid w:val="00CB185A"/>
    <w:rsid w:val="00CC21AF"/>
    <w:rsid w:val="00CC2A8E"/>
    <w:rsid w:val="00CC6940"/>
    <w:rsid w:val="00CE09BA"/>
    <w:rsid w:val="00CE0A7D"/>
    <w:rsid w:val="00CE5D59"/>
    <w:rsid w:val="00CF705B"/>
    <w:rsid w:val="00D047F1"/>
    <w:rsid w:val="00D30243"/>
    <w:rsid w:val="00D34EE9"/>
    <w:rsid w:val="00D37926"/>
    <w:rsid w:val="00D44171"/>
    <w:rsid w:val="00D5397F"/>
    <w:rsid w:val="00D632FF"/>
    <w:rsid w:val="00D76973"/>
    <w:rsid w:val="00DA2165"/>
    <w:rsid w:val="00DA48FD"/>
    <w:rsid w:val="00DC4CBB"/>
    <w:rsid w:val="00DC743C"/>
    <w:rsid w:val="00DF0216"/>
    <w:rsid w:val="00DF402D"/>
    <w:rsid w:val="00E07CA1"/>
    <w:rsid w:val="00E1673B"/>
    <w:rsid w:val="00E213ED"/>
    <w:rsid w:val="00E25A09"/>
    <w:rsid w:val="00E3674A"/>
    <w:rsid w:val="00E36F89"/>
    <w:rsid w:val="00E4154C"/>
    <w:rsid w:val="00E45442"/>
    <w:rsid w:val="00E52864"/>
    <w:rsid w:val="00E54F06"/>
    <w:rsid w:val="00E95D29"/>
    <w:rsid w:val="00EB370D"/>
    <w:rsid w:val="00EC2334"/>
    <w:rsid w:val="00EC43F0"/>
    <w:rsid w:val="00ED050A"/>
    <w:rsid w:val="00ED4622"/>
    <w:rsid w:val="00ED76A0"/>
    <w:rsid w:val="00EF37AC"/>
    <w:rsid w:val="00EF7C19"/>
    <w:rsid w:val="00F00E27"/>
    <w:rsid w:val="00F02A25"/>
    <w:rsid w:val="00F13B7E"/>
    <w:rsid w:val="00F226D8"/>
    <w:rsid w:val="00F34411"/>
    <w:rsid w:val="00F451C9"/>
    <w:rsid w:val="00F7095A"/>
    <w:rsid w:val="00F948D8"/>
    <w:rsid w:val="00FA7C5E"/>
    <w:rsid w:val="00FB24B3"/>
    <w:rsid w:val="00FB45FA"/>
    <w:rsid w:val="00FB4B3E"/>
    <w:rsid w:val="00FD178D"/>
    <w:rsid w:val="00FE64B9"/>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58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722B64"/>
    <w:pPr>
      <w:spacing w:after="120"/>
      <w:ind w:left="0"/>
    </w:pPr>
    <w:rPr>
      <w:rFonts w:ascii="Times New Roman" w:hAnsi="Times New Roman"/>
      <w:spacing w:val="0"/>
    </w:rPr>
  </w:style>
  <w:style w:type="character" w:customStyle="1" w:styleId="BodyTextChar">
    <w:name w:val="Body Text Char"/>
    <w:basedOn w:val="DefaultParagraphFont"/>
    <w:link w:val="BodyText"/>
    <w:rsid w:val="00722B6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722B64"/>
    <w:pPr>
      <w:spacing w:after="120"/>
      <w:ind w:left="0"/>
    </w:pPr>
    <w:rPr>
      <w:rFonts w:ascii="Times New Roman" w:hAnsi="Times New Roman"/>
      <w:spacing w:val="0"/>
    </w:rPr>
  </w:style>
  <w:style w:type="character" w:customStyle="1" w:styleId="BodyTextChar">
    <w:name w:val="Body Text Char"/>
    <w:basedOn w:val="DefaultParagraphFont"/>
    <w:link w:val="BodyText"/>
    <w:rsid w:val="00722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7611">
      <w:bodyDiv w:val="1"/>
      <w:marLeft w:val="0"/>
      <w:marRight w:val="0"/>
      <w:marTop w:val="0"/>
      <w:marBottom w:val="0"/>
      <w:divBdr>
        <w:top w:val="none" w:sz="0" w:space="0" w:color="auto"/>
        <w:left w:val="none" w:sz="0" w:space="0" w:color="auto"/>
        <w:bottom w:val="none" w:sz="0" w:space="0" w:color="auto"/>
        <w:right w:val="none" w:sz="0" w:space="0" w:color="auto"/>
      </w:divBdr>
    </w:div>
    <w:div w:id="17522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entwildlifetrust.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E31C-28CD-4F33-AA7E-AE519C2C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TotalTime>
  <Pages>6</Pages>
  <Words>1745</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vt:lpstr>
    </vt:vector>
  </TitlesOfParts>
  <Company>Kent Wildlife Trust</Company>
  <LinksUpToDate>false</LinksUpToDate>
  <CharactersWithSpaces>11834</CharactersWithSpaces>
  <SharedDoc>false</SharedDoc>
  <HLinks>
    <vt:vector size="6" baseType="variant">
      <vt:variant>
        <vt:i4>1572952</vt:i4>
      </vt:variant>
      <vt:variant>
        <vt:i4>0</vt:i4>
      </vt:variant>
      <vt:variant>
        <vt:i4>0</vt:i4>
      </vt:variant>
      <vt:variant>
        <vt:i4>5</vt:i4>
      </vt:variant>
      <vt:variant>
        <vt:lpwstr>http://www.kentwildlifetrust.org.uk/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Peter Smith</dc:creator>
  <cp:lastModifiedBy>Charlotte Godwin</cp:lastModifiedBy>
  <cp:revision>3</cp:revision>
  <cp:lastPrinted>2018-09-24T11:13:00Z</cp:lastPrinted>
  <dcterms:created xsi:type="dcterms:W3CDTF">2019-11-05T09:46:00Z</dcterms:created>
  <dcterms:modified xsi:type="dcterms:W3CDTF">2019-11-07T13:22:00Z</dcterms:modified>
</cp:coreProperties>
</file>